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FD" w:rsidRPr="0026354A" w:rsidRDefault="005952FD" w:rsidP="005952FD">
      <w:pPr>
        <w:jc w:val="center"/>
        <w:rPr>
          <w:rFonts w:ascii="Arial" w:hAnsi="Arial" w:cs="Arial"/>
          <w:sz w:val="40"/>
          <w:szCs w:val="40"/>
        </w:rPr>
      </w:pPr>
      <w:r w:rsidRPr="0026354A">
        <w:rPr>
          <w:rFonts w:ascii="Arial" w:hAnsi="Arial" w:cs="Arial"/>
          <w:sz w:val="40"/>
          <w:szCs w:val="40"/>
        </w:rPr>
        <w:t>Cindy Barnes</w:t>
      </w:r>
    </w:p>
    <w:p w:rsidR="005952FD" w:rsidRPr="00022B6A" w:rsidRDefault="00935C4A" w:rsidP="005952FD">
      <w:pPr>
        <w:jc w:val="center"/>
        <w:rPr>
          <w:b/>
        </w:rPr>
      </w:pPr>
      <w:hyperlink r:id="rId7" w:history="1">
        <w:r w:rsidR="005952FD" w:rsidRPr="00AA432A">
          <w:rPr>
            <w:rStyle w:val="Hyperlink"/>
            <w:b/>
          </w:rPr>
          <w:t>cindy.barnes@my.gcu.edu</w:t>
        </w:r>
      </w:hyperlink>
      <w:r w:rsidR="005952FD">
        <w:rPr>
          <w:b/>
        </w:rPr>
        <w:t xml:space="preserve"> </w:t>
      </w:r>
      <w:r w:rsidR="005952FD" w:rsidRPr="00022B6A">
        <w:t xml:space="preserve"> </w:t>
      </w:r>
    </w:p>
    <w:p w:rsidR="005952FD" w:rsidRPr="00022B6A" w:rsidRDefault="006A3993" w:rsidP="005952FD">
      <w:pPr>
        <w:jc w:val="center"/>
        <w:rPr>
          <w:b/>
        </w:rPr>
      </w:pPr>
      <w:r>
        <w:rPr>
          <w:b/>
        </w:rPr>
        <w:t>1</w:t>
      </w:r>
      <w:r w:rsidR="000D2B78">
        <w:rPr>
          <w:b/>
        </w:rPr>
        <w:t>601 N. Saba St 293</w:t>
      </w:r>
      <w:r w:rsidR="005952FD" w:rsidRPr="00022B6A">
        <w:t xml:space="preserve"> </w:t>
      </w:r>
      <w:r w:rsidR="005952FD">
        <w:rPr>
          <w:rFonts w:eastAsia="Arial Unicode MS"/>
          <w:sz w:val="28"/>
          <w:szCs w:val="28"/>
        </w:rPr>
        <w:sym w:font="Symbol" w:char="F0B7"/>
      </w:r>
      <w:r w:rsidR="005952FD" w:rsidRPr="00022B6A">
        <w:rPr>
          <w:b/>
          <w:sz w:val="28"/>
          <w:szCs w:val="28"/>
        </w:rPr>
        <w:t xml:space="preserve"> </w:t>
      </w:r>
      <w:r w:rsidR="000D2B78">
        <w:rPr>
          <w:b/>
        </w:rPr>
        <w:t>Chandler, AZ 85225</w:t>
      </w:r>
      <w:r w:rsidR="005952FD">
        <w:rPr>
          <w:b/>
        </w:rPr>
        <w:t xml:space="preserve"> </w:t>
      </w:r>
      <w:r w:rsidR="005952FD">
        <w:rPr>
          <w:rFonts w:eastAsia="Arial Unicode MS"/>
        </w:rPr>
        <w:sym w:font="Symbol" w:char="F0B7"/>
      </w:r>
      <w:r w:rsidR="00A7448D">
        <w:rPr>
          <w:b/>
        </w:rPr>
        <w:t xml:space="preserve">  (480) 664-9992 </w:t>
      </w:r>
    </w:p>
    <w:p w:rsidR="005952FD" w:rsidRDefault="00935C4A" w:rsidP="005952FD">
      <w:pPr>
        <w:jc w:val="center"/>
      </w:pPr>
      <w:r>
        <w:pict>
          <v:rect id="_x0000_i1025" style="width:6in;height:2pt" o:hralign="center" o:hrstd="t" o:hrnoshade="t" o:hr="t" fillcolor="black" stroked="f"/>
        </w:pict>
      </w:r>
    </w:p>
    <w:p w:rsidR="005952FD" w:rsidRPr="00880359" w:rsidRDefault="005952FD" w:rsidP="005952FD">
      <w:pPr>
        <w:pStyle w:val="Heading7"/>
        <w:jc w:val="center"/>
        <w:rPr>
          <w:rFonts w:ascii="Times New Roman" w:hAnsi="Times New Roman"/>
          <w:b/>
        </w:rPr>
      </w:pPr>
      <w:r>
        <w:rPr>
          <w:rFonts w:ascii="Times New Roman" w:hAnsi="Times New Roman"/>
          <w:b/>
        </w:rPr>
        <w:t>P</w:t>
      </w:r>
      <w:r w:rsidRPr="00880359">
        <w:rPr>
          <w:rFonts w:ascii="Times New Roman" w:hAnsi="Times New Roman"/>
          <w:b/>
        </w:rPr>
        <w:t>rofessional Profile</w:t>
      </w:r>
    </w:p>
    <w:p w:rsidR="005952FD" w:rsidRPr="0067416C" w:rsidRDefault="005952FD" w:rsidP="005952FD">
      <w:pPr>
        <w:rPr>
          <w:color w:val="000000"/>
        </w:rPr>
      </w:pPr>
      <w:r w:rsidRPr="0067416C">
        <w:rPr>
          <w:color w:val="000000"/>
        </w:rPr>
        <w:t xml:space="preserve">Diverse experiences include instructional design, innovative career and counseling programs, </w:t>
      </w:r>
      <w:r w:rsidRPr="0067416C">
        <w:t>grant compliance and data analysis</w:t>
      </w:r>
      <w:r w:rsidRPr="0067416C">
        <w:rPr>
          <w:color w:val="000000"/>
        </w:rPr>
        <w:t xml:space="preserve">.  </w:t>
      </w:r>
      <w:r w:rsidRPr="0067416C">
        <w:t>Major strengths are solid cross-cultural and interpersonal collaboration</w:t>
      </w:r>
      <w:r w:rsidRPr="0067416C">
        <w:rPr>
          <w:color w:val="000000"/>
        </w:rPr>
        <w:t xml:space="preserve"> creating community partnerships, </w:t>
      </w:r>
      <w:r w:rsidR="00BE5B23">
        <w:rPr>
          <w:color w:val="000000"/>
        </w:rPr>
        <w:t xml:space="preserve">which requires </w:t>
      </w:r>
      <w:r w:rsidRPr="0067416C">
        <w:rPr>
          <w:color w:val="000000"/>
        </w:rPr>
        <w:t>quality communication skills and strategic plan</w:t>
      </w:r>
      <w:r w:rsidR="00BE5B23">
        <w:rPr>
          <w:color w:val="000000"/>
        </w:rPr>
        <w:t xml:space="preserve">ning of internal operations, </w:t>
      </w:r>
      <w:r w:rsidRPr="0067416C">
        <w:rPr>
          <w:color w:val="000000"/>
        </w:rPr>
        <w:t>a vari</w:t>
      </w:r>
      <w:r w:rsidR="00BE5B23">
        <w:rPr>
          <w:color w:val="000000"/>
        </w:rPr>
        <w:t xml:space="preserve">ety of student initiatives and educational </w:t>
      </w:r>
      <w:r w:rsidRPr="0067416C">
        <w:rPr>
          <w:color w:val="000000"/>
        </w:rPr>
        <w:t>programs</w:t>
      </w:r>
      <w:r w:rsidR="00C37557">
        <w:rPr>
          <w:color w:val="000000"/>
        </w:rPr>
        <w:t xml:space="preserve"> to improve student outcomes</w:t>
      </w:r>
      <w:r w:rsidRPr="0067416C">
        <w:rPr>
          <w:color w:val="000000"/>
        </w:rPr>
        <w:t xml:space="preserve">.   </w:t>
      </w:r>
    </w:p>
    <w:tbl>
      <w:tblPr>
        <w:tblW w:w="0" w:type="auto"/>
        <w:jc w:val="center"/>
        <w:tblCellMar>
          <w:left w:w="0" w:type="dxa"/>
          <w:right w:w="0" w:type="dxa"/>
        </w:tblCellMar>
        <w:tblLook w:val="04A0" w:firstRow="1" w:lastRow="0" w:firstColumn="1" w:lastColumn="0" w:noHBand="0" w:noVBand="1"/>
      </w:tblPr>
      <w:tblGrid>
        <w:gridCol w:w="8515"/>
      </w:tblGrid>
      <w:tr w:rsidR="005952FD" w:rsidRPr="0067416C" w:rsidTr="002059F7">
        <w:trPr>
          <w:trHeight w:val="285"/>
          <w:jc w:val="center"/>
        </w:trPr>
        <w:tc>
          <w:tcPr>
            <w:tcW w:w="8515" w:type="dxa"/>
            <w:tcMar>
              <w:top w:w="0" w:type="dxa"/>
              <w:left w:w="108" w:type="dxa"/>
              <w:bottom w:w="0" w:type="dxa"/>
              <w:right w:w="108" w:type="dxa"/>
            </w:tcMar>
            <w:hideMark/>
          </w:tcPr>
          <w:p w:rsidR="005952FD" w:rsidRDefault="005952FD" w:rsidP="00263C5F">
            <w:pPr>
              <w:jc w:val="center"/>
              <w:rPr>
                <w:b/>
                <w:bCs/>
              </w:rPr>
            </w:pPr>
          </w:p>
          <w:p w:rsidR="005952FD" w:rsidRPr="0067416C" w:rsidRDefault="005952FD" w:rsidP="00263C5F">
            <w:pPr>
              <w:jc w:val="center"/>
            </w:pPr>
            <w:r w:rsidRPr="0067416C">
              <w:rPr>
                <w:b/>
                <w:bCs/>
              </w:rPr>
              <w:t>Areas of Expertise</w:t>
            </w:r>
          </w:p>
        </w:tc>
      </w:tr>
      <w:tr w:rsidR="005952FD" w:rsidRPr="0067416C" w:rsidTr="002059F7">
        <w:trPr>
          <w:trHeight w:val="285"/>
          <w:jc w:val="center"/>
        </w:trPr>
        <w:tc>
          <w:tcPr>
            <w:tcW w:w="8515" w:type="dxa"/>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4131"/>
              <w:gridCol w:w="4168"/>
            </w:tblGrid>
            <w:tr w:rsidR="005952FD" w:rsidRPr="002059F7" w:rsidTr="002059F7">
              <w:trPr>
                <w:jc w:val="center"/>
              </w:trPr>
              <w:tc>
                <w:tcPr>
                  <w:tcW w:w="4351" w:type="dxa"/>
                  <w:tcMar>
                    <w:top w:w="0" w:type="dxa"/>
                    <w:left w:w="108" w:type="dxa"/>
                    <w:bottom w:w="0" w:type="dxa"/>
                    <w:right w:w="108" w:type="dxa"/>
                  </w:tcMar>
                  <w:hideMark/>
                </w:tcPr>
                <w:p w:rsidR="005952FD" w:rsidRPr="002059F7" w:rsidRDefault="002059F7" w:rsidP="00263C5F">
                  <w:pPr>
                    <w:numPr>
                      <w:ilvl w:val="0"/>
                      <w:numId w:val="6"/>
                    </w:numPr>
                    <w:ind w:left="553"/>
                    <w:rPr>
                      <w:sz w:val="22"/>
                      <w:szCs w:val="22"/>
                    </w:rPr>
                  </w:pPr>
                  <w:r>
                    <w:rPr>
                      <w:sz w:val="22"/>
                      <w:szCs w:val="22"/>
                    </w:rPr>
                    <w:t>Curriculum Design</w:t>
                  </w:r>
                  <w:r w:rsidR="005952FD" w:rsidRPr="002059F7">
                    <w:rPr>
                      <w:sz w:val="22"/>
                      <w:szCs w:val="22"/>
                    </w:rPr>
                    <w:t xml:space="preserve"> </w:t>
                  </w:r>
                </w:p>
              </w:tc>
              <w:tc>
                <w:tcPr>
                  <w:tcW w:w="4349" w:type="dxa"/>
                  <w:tcMar>
                    <w:top w:w="0" w:type="dxa"/>
                    <w:left w:w="108" w:type="dxa"/>
                    <w:bottom w:w="0" w:type="dxa"/>
                    <w:right w:w="108" w:type="dxa"/>
                  </w:tcMar>
                  <w:hideMark/>
                </w:tcPr>
                <w:p w:rsidR="005952FD" w:rsidRPr="002059F7" w:rsidRDefault="00A455F6" w:rsidP="00263C5F">
                  <w:pPr>
                    <w:numPr>
                      <w:ilvl w:val="0"/>
                      <w:numId w:val="6"/>
                    </w:numPr>
                    <w:ind w:left="594"/>
                    <w:rPr>
                      <w:sz w:val="22"/>
                      <w:szCs w:val="22"/>
                    </w:rPr>
                  </w:pPr>
                  <w:r w:rsidRPr="002059F7">
                    <w:rPr>
                      <w:sz w:val="22"/>
                      <w:szCs w:val="22"/>
                    </w:rPr>
                    <w:t xml:space="preserve">Career </w:t>
                  </w:r>
                  <w:r w:rsidR="002059F7" w:rsidRPr="002059F7">
                    <w:rPr>
                      <w:sz w:val="22"/>
                      <w:szCs w:val="22"/>
                    </w:rPr>
                    <w:t>Exploration</w:t>
                  </w:r>
                </w:p>
              </w:tc>
            </w:tr>
            <w:tr w:rsidR="005952FD" w:rsidRPr="002059F7" w:rsidTr="002059F7">
              <w:trPr>
                <w:jc w:val="center"/>
              </w:trPr>
              <w:tc>
                <w:tcPr>
                  <w:tcW w:w="4351" w:type="dxa"/>
                  <w:tcMar>
                    <w:top w:w="0" w:type="dxa"/>
                    <w:left w:w="108" w:type="dxa"/>
                    <w:bottom w:w="0" w:type="dxa"/>
                    <w:right w:w="108" w:type="dxa"/>
                  </w:tcMar>
                  <w:hideMark/>
                </w:tcPr>
                <w:p w:rsidR="005952FD" w:rsidRPr="002059F7" w:rsidRDefault="005952FD" w:rsidP="00263C5F">
                  <w:pPr>
                    <w:numPr>
                      <w:ilvl w:val="0"/>
                      <w:numId w:val="6"/>
                    </w:numPr>
                    <w:ind w:left="553"/>
                    <w:rPr>
                      <w:sz w:val="22"/>
                      <w:szCs w:val="22"/>
                    </w:rPr>
                  </w:pPr>
                  <w:r w:rsidRPr="002059F7">
                    <w:rPr>
                      <w:sz w:val="22"/>
                      <w:szCs w:val="22"/>
                    </w:rPr>
                    <w:t>Work-Based Learning</w:t>
                  </w:r>
                </w:p>
              </w:tc>
              <w:tc>
                <w:tcPr>
                  <w:tcW w:w="4349" w:type="dxa"/>
                  <w:tcMar>
                    <w:top w:w="0" w:type="dxa"/>
                    <w:left w:w="108" w:type="dxa"/>
                    <w:bottom w:w="0" w:type="dxa"/>
                    <w:right w:w="108" w:type="dxa"/>
                  </w:tcMar>
                  <w:hideMark/>
                </w:tcPr>
                <w:p w:rsidR="005952FD" w:rsidRPr="002059F7" w:rsidRDefault="005952FD" w:rsidP="00263C5F">
                  <w:pPr>
                    <w:numPr>
                      <w:ilvl w:val="0"/>
                      <w:numId w:val="6"/>
                    </w:numPr>
                    <w:ind w:left="594"/>
                    <w:rPr>
                      <w:sz w:val="22"/>
                      <w:szCs w:val="22"/>
                    </w:rPr>
                  </w:pPr>
                  <w:r w:rsidRPr="002059F7">
                    <w:rPr>
                      <w:sz w:val="22"/>
                      <w:szCs w:val="22"/>
                    </w:rPr>
                    <w:t>Organizational Management</w:t>
                  </w:r>
                </w:p>
              </w:tc>
            </w:tr>
            <w:tr w:rsidR="005952FD" w:rsidRPr="002059F7" w:rsidTr="002059F7">
              <w:trPr>
                <w:jc w:val="center"/>
              </w:trPr>
              <w:tc>
                <w:tcPr>
                  <w:tcW w:w="4351" w:type="dxa"/>
                  <w:tcMar>
                    <w:top w:w="0" w:type="dxa"/>
                    <w:left w:w="108" w:type="dxa"/>
                    <w:bottom w:w="0" w:type="dxa"/>
                    <w:right w:w="108" w:type="dxa"/>
                  </w:tcMar>
                  <w:hideMark/>
                </w:tcPr>
                <w:p w:rsidR="005952FD" w:rsidRPr="002059F7" w:rsidRDefault="00986311" w:rsidP="00263C5F">
                  <w:pPr>
                    <w:numPr>
                      <w:ilvl w:val="0"/>
                      <w:numId w:val="6"/>
                    </w:numPr>
                    <w:ind w:left="553"/>
                    <w:rPr>
                      <w:sz w:val="22"/>
                      <w:szCs w:val="22"/>
                    </w:rPr>
                  </w:pPr>
                  <w:r w:rsidRPr="002059F7">
                    <w:rPr>
                      <w:sz w:val="22"/>
                      <w:szCs w:val="22"/>
                    </w:rPr>
                    <w:t>Education</w:t>
                  </w:r>
                  <w:r w:rsidR="000D2B78" w:rsidRPr="002059F7">
                    <w:rPr>
                      <w:sz w:val="22"/>
                      <w:szCs w:val="22"/>
                    </w:rPr>
                    <w:t>al</w:t>
                  </w:r>
                  <w:r w:rsidRPr="002059F7">
                    <w:rPr>
                      <w:sz w:val="22"/>
                      <w:szCs w:val="22"/>
                    </w:rPr>
                    <w:t xml:space="preserve"> Leadership</w:t>
                  </w:r>
                </w:p>
              </w:tc>
              <w:tc>
                <w:tcPr>
                  <w:tcW w:w="4349" w:type="dxa"/>
                  <w:tcMar>
                    <w:top w:w="0" w:type="dxa"/>
                    <w:left w:w="108" w:type="dxa"/>
                    <w:bottom w:w="0" w:type="dxa"/>
                    <w:right w:w="108" w:type="dxa"/>
                  </w:tcMar>
                  <w:hideMark/>
                </w:tcPr>
                <w:p w:rsidR="005952FD" w:rsidRPr="002059F7" w:rsidRDefault="002059F7" w:rsidP="00263C5F">
                  <w:pPr>
                    <w:numPr>
                      <w:ilvl w:val="0"/>
                      <w:numId w:val="6"/>
                    </w:numPr>
                    <w:ind w:left="594"/>
                    <w:rPr>
                      <w:sz w:val="22"/>
                      <w:szCs w:val="22"/>
                    </w:rPr>
                  </w:pPr>
                  <w:r w:rsidRPr="002059F7">
                    <w:rPr>
                      <w:sz w:val="22"/>
                      <w:szCs w:val="22"/>
                    </w:rPr>
                    <w:t>Academic</w:t>
                  </w:r>
                  <w:r>
                    <w:rPr>
                      <w:sz w:val="22"/>
                      <w:szCs w:val="22"/>
                    </w:rPr>
                    <w:t xml:space="preserve"> </w:t>
                  </w:r>
                  <w:r w:rsidRPr="002059F7">
                    <w:rPr>
                      <w:sz w:val="22"/>
                      <w:szCs w:val="22"/>
                    </w:rPr>
                    <w:t>Strategies/Technology</w:t>
                  </w:r>
                  <w:r w:rsidR="005952FD" w:rsidRPr="002059F7">
                    <w:rPr>
                      <w:sz w:val="22"/>
                      <w:szCs w:val="22"/>
                    </w:rPr>
                    <w:t xml:space="preserve"> </w:t>
                  </w:r>
                </w:p>
              </w:tc>
            </w:tr>
            <w:tr w:rsidR="005952FD" w:rsidRPr="002059F7" w:rsidTr="002059F7">
              <w:trPr>
                <w:jc w:val="center"/>
              </w:trPr>
              <w:tc>
                <w:tcPr>
                  <w:tcW w:w="4351" w:type="dxa"/>
                  <w:tcMar>
                    <w:top w:w="0" w:type="dxa"/>
                    <w:left w:w="108" w:type="dxa"/>
                    <w:bottom w:w="0" w:type="dxa"/>
                    <w:right w:w="108" w:type="dxa"/>
                  </w:tcMar>
                  <w:hideMark/>
                </w:tcPr>
                <w:p w:rsidR="005952FD" w:rsidRPr="002059F7" w:rsidRDefault="005952FD" w:rsidP="00263C5F">
                  <w:pPr>
                    <w:numPr>
                      <w:ilvl w:val="0"/>
                      <w:numId w:val="6"/>
                    </w:numPr>
                    <w:ind w:left="553"/>
                    <w:rPr>
                      <w:sz w:val="22"/>
                      <w:szCs w:val="22"/>
                    </w:rPr>
                  </w:pPr>
                  <w:r w:rsidRPr="002059F7">
                    <w:rPr>
                      <w:sz w:val="22"/>
                      <w:szCs w:val="22"/>
                    </w:rPr>
                    <w:t xml:space="preserve">Assessment Protocol </w:t>
                  </w:r>
                </w:p>
              </w:tc>
              <w:tc>
                <w:tcPr>
                  <w:tcW w:w="4349" w:type="dxa"/>
                  <w:tcMar>
                    <w:top w:w="0" w:type="dxa"/>
                    <w:left w:w="108" w:type="dxa"/>
                    <w:bottom w:w="0" w:type="dxa"/>
                    <w:right w:w="108" w:type="dxa"/>
                  </w:tcMar>
                  <w:hideMark/>
                </w:tcPr>
                <w:p w:rsidR="005952FD" w:rsidRPr="002059F7" w:rsidRDefault="00A455F6" w:rsidP="00263C5F">
                  <w:pPr>
                    <w:numPr>
                      <w:ilvl w:val="0"/>
                      <w:numId w:val="6"/>
                    </w:numPr>
                    <w:ind w:left="594"/>
                    <w:rPr>
                      <w:sz w:val="22"/>
                      <w:szCs w:val="22"/>
                    </w:rPr>
                  </w:pPr>
                  <w:r w:rsidRPr="002059F7">
                    <w:rPr>
                      <w:sz w:val="22"/>
                      <w:szCs w:val="22"/>
                    </w:rPr>
                    <w:t>Industry</w:t>
                  </w:r>
                  <w:r w:rsidR="005952FD" w:rsidRPr="002059F7">
                    <w:rPr>
                      <w:sz w:val="22"/>
                      <w:szCs w:val="22"/>
                    </w:rPr>
                    <w:t xml:space="preserve"> Collaboration</w:t>
                  </w:r>
                </w:p>
              </w:tc>
            </w:tr>
            <w:tr w:rsidR="005952FD" w:rsidRPr="002059F7" w:rsidTr="002059F7">
              <w:trPr>
                <w:jc w:val="center"/>
              </w:trPr>
              <w:tc>
                <w:tcPr>
                  <w:tcW w:w="4351" w:type="dxa"/>
                  <w:tcMar>
                    <w:top w:w="0" w:type="dxa"/>
                    <w:left w:w="108" w:type="dxa"/>
                    <w:bottom w:w="0" w:type="dxa"/>
                    <w:right w:w="108" w:type="dxa"/>
                  </w:tcMar>
                  <w:hideMark/>
                </w:tcPr>
                <w:p w:rsidR="005952FD" w:rsidRPr="002059F7" w:rsidRDefault="005952FD" w:rsidP="00263C5F">
                  <w:pPr>
                    <w:numPr>
                      <w:ilvl w:val="0"/>
                      <w:numId w:val="6"/>
                    </w:numPr>
                    <w:ind w:left="553"/>
                    <w:rPr>
                      <w:sz w:val="22"/>
                      <w:szCs w:val="22"/>
                    </w:rPr>
                  </w:pPr>
                  <w:r w:rsidRPr="002059F7">
                    <w:rPr>
                      <w:sz w:val="22"/>
                      <w:szCs w:val="22"/>
                    </w:rPr>
                    <w:t>Grant Writing</w:t>
                  </w:r>
                </w:p>
              </w:tc>
              <w:tc>
                <w:tcPr>
                  <w:tcW w:w="4349" w:type="dxa"/>
                  <w:tcMar>
                    <w:top w:w="0" w:type="dxa"/>
                    <w:left w:w="108" w:type="dxa"/>
                    <w:bottom w:w="0" w:type="dxa"/>
                    <w:right w:w="108" w:type="dxa"/>
                  </w:tcMar>
                  <w:hideMark/>
                </w:tcPr>
                <w:p w:rsidR="005952FD" w:rsidRPr="002059F7" w:rsidRDefault="005952FD" w:rsidP="00263C5F">
                  <w:pPr>
                    <w:numPr>
                      <w:ilvl w:val="0"/>
                      <w:numId w:val="6"/>
                    </w:numPr>
                    <w:ind w:left="594"/>
                    <w:rPr>
                      <w:sz w:val="22"/>
                      <w:szCs w:val="22"/>
                    </w:rPr>
                  </w:pPr>
                  <w:r w:rsidRPr="002059F7">
                    <w:rPr>
                      <w:sz w:val="22"/>
                      <w:szCs w:val="22"/>
                    </w:rPr>
                    <w:t>Multi Culture Awareness</w:t>
                  </w:r>
                </w:p>
              </w:tc>
            </w:tr>
          </w:tbl>
          <w:p w:rsidR="005952FD" w:rsidRPr="0067416C" w:rsidRDefault="005952FD" w:rsidP="00263C5F"/>
        </w:tc>
      </w:tr>
    </w:tbl>
    <w:p w:rsidR="005952FD" w:rsidRDefault="005952FD" w:rsidP="005952FD">
      <w:pPr>
        <w:pStyle w:val="Heading7"/>
        <w:jc w:val="center"/>
        <w:rPr>
          <w:rFonts w:ascii="Times New Roman" w:hAnsi="Times New Roman"/>
          <w:b/>
        </w:rPr>
      </w:pPr>
      <w:r w:rsidRPr="00880359">
        <w:rPr>
          <w:rFonts w:ascii="Times New Roman" w:hAnsi="Times New Roman"/>
          <w:b/>
        </w:rPr>
        <w:t>Professional Experience</w:t>
      </w:r>
    </w:p>
    <w:p w:rsidR="00D35144" w:rsidRDefault="00D35144" w:rsidP="005952FD">
      <w:pPr>
        <w:rPr>
          <w:b/>
        </w:rPr>
      </w:pPr>
    </w:p>
    <w:p w:rsidR="005952FD" w:rsidRPr="0067416C" w:rsidRDefault="005952FD" w:rsidP="005952FD">
      <w:pPr>
        <w:rPr>
          <w:b/>
        </w:rPr>
      </w:pPr>
    </w:p>
    <w:p w:rsidR="005952FD" w:rsidRDefault="005952FD" w:rsidP="005952FD">
      <w:pPr>
        <w:rPr>
          <w:b/>
        </w:rPr>
      </w:pPr>
      <w:r w:rsidRPr="0067416C">
        <w:rPr>
          <w:b/>
        </w:rPr>
        <w:t>Grand Canyon University</w:t>
      </w:r>
      <w:r w:rsidRPr="0067416C">
        <w:rPr>
          <w:b/>
        </w:rPr>
        <w:tab/>
      </w:r>
      <w:r>
        <w:rPr>
          <w:b/>
        </w:rPr>
        <w:tab/>
      </w:r>
      <w:r w:rsidR="008F7849">
        <w:rPr>
          <w:b/>
        </w:rPr>
        <w:t>College of Education</w:t>
      </w:r>
      <w:r w:rsidR="008F7849">
        <w:rPr>
          <w:b/>
        </w:rPr>
        <w:tab/>
      </w:r>
      <w:r w:rsidR="008F7849">
        <w:rPr>
          <w:b/>
        </w:rPr>
        <w:tab/>
      </w:r>
      <w:r w:rsidR="008F7849">
        <w:rPr>
          <w:b/>
        </w:rPr>
        <w:tab/>
        <w:t>2011</w:t>
      </w:r>
      <w:r w:rsidRPr="0067416C">
        <w:rPr>
          <w:b/>
        </w:rPr>
        <w:t>-Present</w:t>
      </w:r>
    </w:p>
    <w:p w:rsidR="00666B1D" w:rsidRDefault="00666B1D" w:rsidP="005952FD">
      <w:pPr>
        <w:rPr>
          <w:i/>
          <w:sz w:val="20"/>
          <w:szCs w:val="20"/>
        </w:rPr>
      </w:pPr>
      <w:r w:rsidRPr="00666B1D">
        <w:rPr>
          <w:i/>
          <w:sz w:val="20"/>
          <w:szCs w:val="20"/>
        </w:rPr>
        <w:t xml:space="preserve">Founded in 1949, Grand Canyon University is one of Arizona’s leading higher learning institutions. Based in Phoenix, the regionally accredited, private, non-denominational Christian university offers online and campus-based </w:t>
      </w:r>
      <w:r w:rsidR="00D35144" w:rsidRPr="00666B1D">
        <w:rPr>
          <w:i/>
          <w:sz w:val="20"/>
          <w:szCs w:val="20"/>
        </w:rPr>
        <w:t>bachelors</w:t>
      </w:r>
      <w:r w:rsidRPr="00666B1D">
        <w:rPr>
          <w:i/>
          <w:sz w:val="20"/>
          <w:szCs w:val="20"/>
        </w:rPr>
        <w:t xml:space="preserve">, </w:t>
      </w:r>
      <w:r w:rsidR="00D35144" w:rsidRPr="00666B1D">
        <w:rPr>
          <w:i/>
          <w:sz w:val="20"/>
          <w:szCs w:val="20"/>
        </w:rPr>
        <w:t>masters</w:t>
      </w:r>
      <w:r w:rsidRPr="00666B1D">
        <w:rPr>
          <w:i/>
          <w:sz w:val="20"/>
          <w:szCs w:val="20"/>
        </w:rPr>
        <w:t xml:space="preserve"> and doctoral degree program</w:t>
      </w:r>
      <w:r>
        <w:rPr>
          <w:i/>
          <w:sz w:val="20"/>
          <w:szCs w:val="20"/>
        </w:rPr>
        <w:t xml:space="preserve">s. </w:t>
      </w:r>
    </w:p>
    <w:p w:rsidR="00C925F9" w:rsidRDefault="00C925F9" w:rsidP="00C925F9">
      <w:pPr>
        <w:rPr>
          <w:b/>
        </w:rPr>
      </w:pPr>
    </w:p>
    <w:p w:rsidR="00C925F9" w:rsidRPr="0067416C" w:rsidRDefault="00C925F9" w:rsidP="00C925F9">
      <w:pPr>
        <w:ind w:firstLine="360"/>
        <w:rPr>
          <w:b/>
        </w:rPr>
      </w:pPr>
      <w:r w:rsidRPr="0067416C">
        <w:rPr>
          <w:b/>
        </w:rPr>
        <w:t xml:space="preserve">Adjunct Faculty </w:t>
      </w:r>
      <w:r>
        <w:rPr>
          <w:b/>
        </w:rPr>
        <w:t>Member</w:t>
      </w:r>
    </w:p>
    <w:p w:rsidR="005952FD" w:rsidRPr="0067416C" w:rsidRDefault="000C1D2B" w:rsidP="005952FD">
      <w:pPr>
        <w:numPr>
          <w:ilvl w:val="0"/>
          <w:numId w:val="8"/>
        </w:numPr>
        <w:ind w:left="720"/>
      </w:pPr>
      <w:r>
        <w:t xml:space="preserve">Recruit and mentor 400 level students on educational policy &amp; curriculum development culminating project.  </w:t>
      </w:r>
      <w:r w:rsidR="005952FD" w:rsidRPr="0067416C">
        <w:t xml:space="preserve"> </w:t>
      </w:r>
    </w:p>
    <w:p w:rsidR="005952FD" w:rsidRPr="0067416C" w:rsidRDefault="005952FD" w:rsidP="005952FD">
      <w:pPr>
        <w:numPr>
          <w:ilvl w:val="0"/>
          <w:numId w:val="7"/>
        </w:numPr>
        <w:rPr>
          <w:color w:val="000000"/>
        </w:rPr>
      </w:pPr>
      <w:r w:rsidRPr="0067416C">
        <w:t>Teach undergraduate education</w:t>
      </w:r>
      <w:r w:rsidR="00A7448D">
        <w:t xml:space="preserve"> classes</w:t>
      </w:r>
      <w:r w:rsidRPr="0067416C">
        <w:t xml:space="preserve"> in an online learning environment utilizing res</w:t>
      </w:r>
      <w:r w:rsidR="00165672">
        <w:t>earched based best practices</w:t>
      </w:r>
      <w:r w:rsidRPr="0067416C">
        <w:t xml:space="preserve">.  </w:t>
      </w:r>
    </w:p>
    <w:p w:rsidR="005952FD" w:rsidRPr="0067416C" w:rsidRDefault="005952FD" w:rsidP="005952FD">
      <w:pPr>
        <w:numPr>
          <w:ilvl w:val="0"/>
          <w:numId w:val="7"/>
        </w:numPr>
        <w:rPr>
          <w:color w:val="000000"/>
        </w:rPr>
      </w:pPr>
      <w:r w:rsidRPr="0067416C">
        <w:rPr>
          <w:color w:val="000000"/>
        </w:rPr>
        <w:t>Understand diversified learning needs of students with implementation of technology projects, applications and measurement tools des</w:t>
      </w:r>
      <w:r w:rsidR="00A8478B">
        <w:rPr>
          <w:color w:val="000000"/>
        </w:rPr>
        <w:t>igned to create positive student outcomes</w:t>
      </w:r>
      <w:r w:rsidRPr="0067416C">
        <w:rPr>
          <w:color w:val="000000"/>
        </w:rPr>
        <w:t>. </w:t>
      </w:r>
    </w:p>
    <w:p w:rsidR="008726C1" w:rsidRPr="001456CC" w:rsidRDefault="005952FD" w:rsidP="005952FD">
      <w:pPr>
        <w:numPr>
          <w:ilvl w:val="0"/>
          <w:numId w:val="7"/>
        </w:numPr>
        <w:rPr>
          <w:color w:val="000000"/>
        </w:rPr>
      </w:pPr>
      <w:r w:rsidRPr="0067416C">
        <w:rPr>
          <w:color w:val="000000"/>
        </w:rPr>
        <w:t xml:space="preserve">Promote community collaboration </w:t>
      </w:r>
      <w:r w:rsidRPr="0067416C">
        <w:t>involving students in real-world tasks and linking new information to prior knowledge.  Create partnerships with the i</w:t>
      </w:r>
      <w:r w:rsidR="00A7448D">
        <w:t xml:space="preserve">nstitution, teachers, students </w:t>
      </w:r>
      <w:r w:rsidRPr="0067416C">
        <w:t xml:space="preserve">and others. </w:t>
      </w:r>
    </w:p>
    <w:p w:rsidR="001456CC" w:rsidRDefault="001456CC" w:rsidP="001456CC">
      <w:pPr>
        <w:rPr>
          <w:b/>
          <w:color w:val="000000"/>
        </w:rPr>
      </w:pPr>
    </w:p>
    <w:p w:rsidR="001456CC" w:rsidRDefault="001456CC" w:rsidP="00C925F9">
      <w:pPr>
        <w:ind w:firstLine="360"/>
        <w:rPr>
          <w:b/>
          <w:color w:val="000000"/>
        </w:rPr>
      </w:pPr>
      <w:r>
        <w:rPr>
          <w:b/>
          <w:color w:val="000000"/>
        </w:rPr>
        <w:t>Faculty Supervis</w:t>
      </w:r>
      <w:r w:rsidR="00C925F9">
        <w:rPr>
          <w:b/>
          <w:color w:val="000000"/>
        </w:rPr>
        <w:t>or</w:t>
      </w:r>
      <w:r w:rsidR="006D638B">
        <w:rPr>
          <w:b/>
          <w:color w:val="000000"/>
        </w:rPr>
        <w:t xml:space="preserve"> and Faculty Cadre</w:t>
      </w:r>
    </w:p>
    <w:p w:rsidR="001456CC" w:rsidRDefault="001456CC" w:rsidP="001456CC">
      <w:pPr>
        <w:numPr>
          <w:ilvl w:val="1"/>
          <w:numId w:val="10"/>
        </w:numPr>
        <w:spacing w:before="100" w:beforeAutospacing="1" w:after="100" w:afterAutospacing="1"/>
        <w:ind w:left="0"/>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Establish and maintain a professional working relationship with the cooperating school and/or district. Maintain effective communication with the Cooperating Teacher and Office of Field Experience.</w:t>
      </w:r>
    </w:p>
    <w:p w:rsidR="001456CC" w:rsidRDefault="001456CC" w:rsidP="001456CC">
      <w:pPr>
        <w:numPr>
          <w:ilvl w:val="1"/>
          <w:numId w:val="10"/>
        </w:numPr>
        <w:spacing w:before="100" w:beforeAutospacing="1" w:after="100" w:afterAutospacing="1"/>
        <w:ind w:left="0"/>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Act as a resource person to the Teacher Candidate by providing additional sources of information and by being available through phone or mandatory weekly email personal contact, and cooperatively deriving workable solutions if difficulties arise.</w:t>
      </w:r>
    </w:p>
    <w:p w:rsidR="001456CC" w:rsidRDefault="001456CC" w:rsidP="001456CC">
      <w:pPr>
        <w:numPr>
          <w:ilvl w:val="1"/>
          <w:numId w:val="10"/>
        </w:numPr>
        <w:spacing w:before="100" w:beforeAutospacing="1" w:after="100" w:afterAutospacing="1"/>
        <w:ind w:left="0"/>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information on the development and implementation of future professional plans.</w:t>
      </w:r>
    </w:p>
    <w:p w:rsidR="001456CC" w:rsidRDefault="001456CC" w:rsidP="001456CC">
      <w:pPr>
        <w:numPr>
          <w:ilvl w:val="1"/>
          <w:numId w:val="10"/>
        </w:numPr>
        <w:spacing w:before="100" w:beforeAutospacing="1" w:after="100" w:afterAutospacing="1"/>
        <w:ind w:left="0"/>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Encourage responsibility and creativity in the student teaching experience.</w:t>
      </w:r>
    </w:p>
    <w:p w:rsidR="001456CC" w:rsidRDefault="001456CC" w:rsidP="001456CC">
      <w:pPr>
        <w:numPr>
          <w:ilvl w:val="1"/>
          <w:numId w:val="10"/>
        </w:numPr>
        <w:spacing w:before="100" w:beforeAutospacing="1" w:after="100" w:afterAutospacing="1"/>
        <w:ind w:left="0"/>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Keep adequate records on the Teacher Candidate.</w:t>
      </w:r>
    </w:p>
    <w:p w:rsidR="001456CC" w:rsidRDefault="001456CC" w:rsidP="001456CC">
      <w:pPr>
        <w:numPr>
          <w:ilvl w:val="1"/>
          <w:numId w:val="10"/>
        </w:numPr>
        <w:spacing w:before="100" w:beforeAutospacing="1" w:after="100" w:afterAutospacing="1"/>
        <w:ind w:left="0"/>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knowledge about evaluation procedures.</w:t>
      </w:r>
    </w:p>
    <w:p w:rsidR="001456CC" w:rsidRDefault="001456CC" w:rsidP="001456CC">
      <w:pPr>
        <w:numPr>
          <w:ilvl w:val="1"/>
          <w:numId w:val="10"/>
        </w:numPr>
        <w:spacing w:before="100" w:beforeAutospacing="1" w:after="100" w:afterAutospacing="1"/>
        <w:ind w:left="0"/>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Create and maintain a professional, friendly relationship with the Teacher Candidate and the Cooperating Teacher.</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Establish and maintain a professional working relationship with the cooperating school and/or district. Maintain effective communication with the Cooperating Teacher and Office of Field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Act as a resource person to the Teacher Candidate by providing additional sources of information and by being available through phone or mandatory weekly email personal contact, and cooperatively deriving workable solutions if difficulties arise.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information on the development and implementation of future professional plans.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Encourage responsibility and creativity in the student teaching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Keep adequate records on the Teacher Candidate.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knowledge about evaluation procedures.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Create and maintain a professional, friendly relationship with the Teacher Candidate and the Cooperating Teacher.</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Establish and maintain a professional working relationship with the cooperating school and/or district. Maintain effective communication with the Cooperating Teacher and Office of Field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Act as a resource person to the Teacher Candidate by providing additional sources of information and by being available through phone or mandatory weekly email personal contact, and cooperatively deriving workable solutions if difficulties arise.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information on the development and implementation of future professional plans.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Encourage responsibility and creativity in the student teaching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Keep adequate records on the Teacher Candidate.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knowledge about evaluation procedures.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Create and maintain a professional, friendly relationship with the Teacher Candidate and the Cooperating Teacher.</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Establish and maintain a professional working relationship with the cooperating school and/or district. Maintain effective communication with the Cooperating Teacher and Office of Field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Act as a resource person to the Teacher Candidate by providing additional sources of information and by being available through phone or mandatory weekly email personal contact, and cooperatively deriving workable solutions if difficulties arise.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information on the development and implementation of future professional plans.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Encourage responsibility and creativity in the student teaching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Keep adequate records on the Teacher Candidate.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knowledge about evaluation procedures.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Create and maintain a professional, friendly relationship with the Teacher Candidate and the Cooperating Teacher.</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Establish and maintain a professional working relationship with the cooperating school and/or district. Maintain effective communication with the Cooperating Teacher and Office of Field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Act as a resource person to the Teacher Candidate by providing additional sources of information and by being available through phone or mandatory weekly email personal contact, and cooperatively deriving workable solutions if difficulties arise.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information on the development and implementation of future professional plans.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Encourage responsibility and creativity in the student teaching experience.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Keep adequate records on the Teacher Candidate.</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Provide knowledge about evaluation procedures.</w:t>
      </w:r>
    </w:p>
    <w:p w:rsidR="001456CC" w:rsidRDefault="001456CC" w:rsidP="001456CC">
      <w:pPr>
        <w:numPr>
          <w:ilvl w:val="1"/>
          <w:numId w:val="10"/>
        </w:numPr>
        <w:spacing w:before="100" w:beforeAutospacing="1" w:after="100" w:afterAutospacing="1"/>
        <w:textAlignment w:val="baseline"/>
        <w:rPr>
          <w:rFonts w:ascii="Arial Unicode MS" w:eastAsia="Arial Unicode MS" w:hAnsi="Arial Unicode MS" w:cs="Arial Unicode MS"/>
          <w:vanish/>
          <w:color w:val="595959"/>
        </w:rPr>
      </w:pPr>
      <w:r>
        <w:rPr>
          <w:rFonts w:ascii="Arial Unicode MS" w:eastAsia="Arial Unicode MS" w:hAnsi="Arial Unicode MS" w:cs="Arial Unicode MS" w:hint="eastAsia"/>
          <w:vanish/>
          <w:color w:val="595959"/>
        </w:rPr>
        <w:t>Create and maintain a professional, friendly relationship with the Teacher Candidate and the Cooperating Teacher.</w:t>
      </w:r>
    </w:p>
    <w:p w:rsidR="0092436A" w:rsidRPr="00A8478B" w:rsidRDefault="00A8478B" w:rsidP="00A8478B">
      <w:pPr>
        <w:pStyle w:val="ListParagraph"/>
        <w:numPr>
          <w:ilvl w:val="0"/>
          <w:numId w:val="10"/>
        </w:numPr>
        <w:rPr>
          <w:sz w:val="24"/>
          <w:szCs w:val="24"/>
        </w:rPr>
      </w:pPr>
      <w:r w:rsidRPr="00A8478B">
        <w:rPr>
          <w:sz w:val="24"/>
          <w:szCs w:val="24"/>
        </w:rPr>
        <w:t xml:space="preserve">Based on </w:t>
      </w:r>
      <w:proofErr w:type="spellStart"/>
      <w:r w:rsidRPr="00A8478B">
        <w:rPr>
          <w:sz w:val="24"/>
          <w:szCs w:val="24"/>
        </w:rPr>
        <w:t>InTASC</w:t>
      </w:r>
      <w:proofErr w:type="spellEnd"/>
      <w:r w:rsidRPr="00A8478B">
        <w:rPr>
          <w:sz w:val="24"/>
          <w:szCs w:val="24"/>
        </w:rPr>
        <w:t xml:space="preserve"> </w:t>
      </w:r>
      <w:r w:rsidRPr="00A8478B">
        <w:rPr>
          <w:rFonts w:eastAsiaTheme="minorHAnsi"/>
          <w:sz w:val="24"/>
          <w:szCs w:val="24"/>
        </w:rPr>
        <w:t>model core teaching standards, e</w:t>
      </w:r>
      <w:r w:rsidR="0092436A" w:rsidRPr="00A8478B">
        <w:rPr>
          <w:sz w:val="24"/>
          <w:szCs w:val="24"/>
        </w:rPr>
        <w:t xml:space="preserve">valuate secondary teacher candidates to assess the pedagogical content knowledge and special education </w:t>
      </w:r>
      <w:r w:rsidRPr="00A8478B">
        <w:rPr>
          <w:sz w:val="24"/>
          <w:szCs w:val="24"/>
        </w:rPr>
        <w:t xml:space="preserve">accommodation </w:t>
      </w:r>
      <w:r w:rsidR="0092436A" w:rsidRPr="00A8478B">
        <w:rPr>
          <w:sz w:val="24"/>
          <w:szCs w:val="24"/>
        </w:rPr>
        <w:t>strategies.</w:t>
      </w:r>
    </w:p>
    <w:p w:rsidR="0071518F" w:rsidRPr="000D2B78" w:rsidRDefault="0071518F" w:rsidP="000D2B78">
      <w:pPr>
        <w:pStyle w:val="ListParagraph"/>
        <w:numPr>
          <w:ilvl w:val="0"/>
          <w:numId w:val="10"/>
        </w:numPr>
        <w:rPr>
          <w:color w:val="000000"/>
          <w:sz w:val="24"/>
          <w:szCs w:val="24"/>
        </w:rPr>
      </w:pPr>
      <w:r w:rsidRPr="00A8478B">
        <w:rPr>
          <w:sz w:val="24"/>
          <w:szCs w:val="24"/>
        </w:rPr>
        <w:t xml:space="preserve">Maintain </w:t>
      </w:r>
      <w:r w:rsidR="000C1D2B" w:rsidRPr="00A8478B">
        <w:rPr>
          <w:sz w:val="24"/>
          <w:szCs w:val="24"/>
        </w:rPr>
        <w:t xml:space="preserve">a professional and </w:t>
      </w:r>
      <w:r w:rsidRPr="00A8478B">
        <w:rPr>
          <w:sz w:val="24"/>
          <w:szCs w:val="24"/>
        </w:rPr>
        <w:t>effective communication with the cooperating teacher</w:t>
      </w:r>
      <w:r w:rsidR="00732DBD" w:rsidRPr="00A8478B">
        <w:rPr>
          <w:sz w:val="24"/>
          <w:szCs w:val="24"/>
        </w:rPr>
        <w:t>, teacher candidate</w:t>
      </w:r>
      <w:r w:rsidRPr="00A8478B">
        <w:rPr>
          <w:sz w:val="24"/>
          <w:szCs w:val="24"/>
        </w:rPr>
        <w:t xml:space="preserve"> and office of Field Experience</w:t>
      </w:r>
      <w:r w:rsidRPr="000D2B78">
        <w:rPr>
          <w:color w:val="000000"/>
          <w:sz w:val="24"/>
          <w:szCs w:val="24"/>
        </w:rPr>
        <w:t xml:space="preserve">.  </w:t>
      </w:r>
    </w:p>
    <w:p w:rsidR="000E01B9" w:rsidRPr="000D2B78" w:rsidRDefault="0071518F" w:rsidP="000D2B78">
      <w:pPr>
        <w:pStyle w:val="ListParagraph"/>
        <w:numPr>
          <w:ilvl w:val="0"/>
          <w:numId w:val="10"/>
        </w:numPr>
        <w:rPr>
          <w:color w:val="000000"/>
          <w:sz w:val="24"/>
          <w:szCs w:val="24"/>
        </w:rPr>
      </w:pPr>
      <w:r w:rsidRPr="000D2B78">
        <w:rPr>
          <w:color w:val="000000"/>
          <w:sz w:val="24"/>
          <w:szCs w:val="24"/>
        </w:rPr>
        <w:t xml:space="preserve">Act as a resource person to the teacher candidate </w:t>
      </w:r>
      <w:r w:rsidR="00656C1E">
        <w:rPr>
          <w:color w:val="000000"/>
          <w:sz w:val="24"/>
          <w:szCs w:val="24"/>
        </w:rPr>
        <w:t>by providing best practice</w:t>
      </w:r>
      <w:r w:rsidRPr="000D2B78">
        <w:rPr>
          <w:color w:val="000000"/>
          <w:sz w:val="24"/>
          <w:szCs w:val="24"/>
        </w:rPr>
        <w:t xml:space="preserve"> </w:t>
      </w:r>
      <w:r w:rsidR="00656C1E">
        <w:rPr>
          <w:color w:val="000000"/>
          <w:sz w:val="24"/>
          <w:szCs w:val="24"/>
        </w:rPr>
        <w:t xml:space="preserve">resources </w:t>
      </w:r>
      <w:r w:rsidR="000E01B9" w:rsidRPr="000D2B78">
        <w:rPr>
          <w:color w:val="000000"/>
          <w:sz w:val="24"/>
          <w:szCs w:val="24"/>
        </w:rPr>
        <w:t xml:space="preserve">  </w:t>
      </w:r>
    </w:p>
    <w:p w:rsidR="000E01B9" w:rsidRPr="000D2B78" w:rsidRDefault="000E01B9" w:rsidP="000D2B78">
      <w:pPr>
        <w:pStyle w:val="ListParagraph"/>
        <w:numPr>
          <w:ilvl w:val="0"/>
          <w:numId w:val="10"/>
        </w:numPr>
        <w:rPr>
          <w:color w:val="000000"/>
          <w:sz w:val="24"/>
          <w:szCs w:val="24"/>
        </w:rPr>
      </w:pPr>
      <w:r w:rsidRPr="000D2B78">
        <w:rPr>
          <w:color w:val="000000"/>
          <w:sz w:val="24"/>
          <w:szCs w:val="24"/>
        </w:rPr>
        <w:t>Provide information on the development and implementation of future professional plans.</w:t>
      </w:r>
    </w:p>
    <w:p w:rsidR="000E01B9" w:rsidRPr="000D2B78" w:rsidRDefault="0092436A" w:rsidP="000D2B78">
      <w:pPr>
        <w:pStyle w:val="ListParagraph"/>
        <w:numPr>
          <w:ilvl w:val="0"/>
          <w:numId w:val="10"/>
        </w:numPr>
        <w:rPr>
          <w:color w:val="000000"/>
          <w:sz w:val="24"/>
          <w:szCs w:val="24"/>
        </w:rPr>
      </w:pPr>
      <w:r>
        <w:rPr>
          <w:color w:val="000000"/>
          <w:sz w:val="24"/>
          <w:szCs w:val="24"/>
        </w:rPr>
        <w:t>Encourage teacher candidates to vary instructional strategies and integrate technology</w:t>
      </w:r>
      <w:r w:rsidR="000E01B9" w:rsidRPr="000D2B78">
        <w:rPr>
          <w:color w:val="000000"/>
          <w:sz w:val="24"/>
          <w:szCs w:val="24"/>
        </w:rPr>
        <w:t xml:space="preserve">. </w:t>
      </w:r>
    </w:p>
    <w:p w:rsidR="000E01B9" w:rsidRPr="000D2B78" w:rsidRDefault="000E01B9" w:rsidP="000D2B78">
      <w:pPr>
        <w:pStyle w:val="ListParagraph"/>
        <w:numPr>
          <w:ilvl w:val="0"/>
          <w:numId w:val="10"/>
        </w:numPr>
        <w:rPr>
          <w:color w:val="000000"/>
          <w:sz w:val="24"/>
          <w:szCs w:val="24"/>
        </w:rPr>
      </w:pPr>
      <w:r w:rsidRPr="000D2B78">
        <w:rPr>
          <w:color w:val="000000"/>
          <w:sz w:val="24"/>
          <w:szCs w:val="24"/>
        </w:rPr>
        <w:t>Keep adequate records on the teacher candidate</w:t>
      </w:r>
      <w:r w:rsidR="0092436A">
        <w:rPr>
          <w:color w:val="000000"/>
          <w:sz w:val="24"/>
          <w:szCs w:val="24"/>
        </w:rPr>
        <w:t xml:space="preserve"> to submit instructional outcomes in </w:t>
      </w:r>
      <w:proofErr w:type="spellStart"/>
      <w:r w:rsidR="0092436A">
        <w:rPr>
          <w:color w:val="000000"/>
          <w:sz w:val="24"/>
          <w:szCs w:val="24"/>
        </w:rPr>
        <w:t>TaskStream</w:t>
      </w:r>
      <w:proofErr w:type="spellEnd"/>
      <w:r w:rsidRPr="000D2B78">
        <w:rPr>
          <w:color w:val="000000"/>
          <w:sz w:val="24"/>
          <w:szCs w:val="24"/>
        </w:rPr>
        <w:t>.</w:t>
      </w:r>
    </w:p>
    <w:p w:rsidR="000D2B78" w:rsidRPr="00A21680" w:rsidRDefault="000D2B78" w:rsidP="000D2B78">
      <w:pPr>
        <w:pStyle w:val="ListParagraph"/>
        <w:numPr>
          <w:ilvl w:val="0"/>
          <w:numId w:val="10"/>
        </w:numPr>
        <w:rPr>
          <w:sz w:val="24"/>
          <w:szCs w:val="24"/>
        </w:rPr>
      </w:pPr>
      <w:r w:rsidRPr="00A21680">
        <w:rPr>
          <w:sz w:val="24"/>
          <w:szCs w:val="24"/>
        </w:rPr>
        <w:t xml:space="preserve">Stay current </w:t>
      </w:r>
      <w:r w:rsidR="00A21680">
        <w:rPr>
          <w:sz w:val="24"/>
          <w:szCs w:val="24"/>
        </w:rPr>
        <w:t xml:space="preserve">in all content areas </w:t>
      </w:r>
      <w:r w:rsidRPr="00A21680">
        <w:rPr>
          <w:sz w:val="24"/>
          <w:szCs w:val="24"/>
        </w:rPr>
        <w:t>to p</w:t>
      </w:r>
      <w:r w:rsidR="000E01B9" w:rsidRPr="00A21680">
        <w:rPr>
          <w:sz w:val="24"/>
          <w:szCs w:val="24"/>
        </w:rPr>
        <w:t xml:space="preserve">rovide knowledge </w:t>
      </w:r>
      <w:r w:rsidR="00656C1E" w:rsidRPr="00A21680">
        <w:rPr>
          <w:sz w:val="24"/>
          <w:szCs w:val="24"/>
        </w:rPr>
        <w:t xml:space="preserve">and development of efficacy in pre-service </w:t>
      </w:r>
      <w:r w:rsidR="00A21680">
        <w:rPr>
          <w:sz w:val="24"/>
          <w:szCs w:val="24"/>
        </w:rPr>
        <w:t xml:space="preserve">secondary </w:t>
      </w:r>
      <w:r w:rsidR="00656C1E" w:rsidRPr="00A21680">
        <w:rPr>
          <w:sz w:val="24"/>
          <w:szCs w:val="24"/>
        </w:rPr>
        <w:t>teachers.</w:t>
      </w:r>
    </w:p>
    <w:p w:rsidR="0071518F" w:rsidRPr="000D2B78" w:rsidRDefault="000D2B78" w:rsidP="000D2B78">
      <w:pPr>
        <w:pStyle w:val="ListParagraph"/>
        <w:numPr>
          <w:ilvl w:val="0"/>
          <w:numId w:val="10"/>
        </w:numPr>
        <w:rPr>
          <w:color w:val="000000"/>
          <w:sz w:val="24"/>
          <w:szCs w:val="24"/>
        </w:rPr>
      </w:pPr>
      <w:r w:rsidRPr="00A21680">
        <w:rPr>
          <w:sz w:val="24"/>
          <w:szCs w:val="24"/>
        </w:rPr>
        <w:t xml:space="preserve">Create and maintain a professional, friendly relationship with the teacher candidate and the cooperating teacher.  </w:t>
      </w:r>
      <w:r w:rsidR="000E01B9" w:rsidRPr="00A21680">
        <w:rPr>
          <w:sz w:val="24"/>
          <w:szCs w:val="24"/>
        </w:rPr>
        <w:t xml:space="preserve">  </w:t>
      </w:r>
      <w:r w:rsidR="0071518F" w:rsidRPr="00A21680">
        <w:rPr>
          <w:sz w:val="24"/>
          <w:szCs w:val="24"/>
        </w:rPr>
        <w:t xml:space="preserve"> </w:t>
      </w:r>
    </w:p>
    <w:p w:rsidR="005952FD" w:rsidRPr="0067416C" w:rsidRDefault="005952FD" w:rsidP="008726C1">
      <w:pPr>
        <w:ind w:left="360"/>
        <w:rPr>
          <w:color w:val="000000"/>
        </w:rPr>
      </w:pPr>
      <w:r w:rsidRPr="0067416C">
        <w:t xml:space="preserve">  </w:t>
      </w:r>
    </w:p>
    <w:p w:rsidR="006D638B" w:rsidRDefault="006D638B" w:rsidP="005952FD">
      <w:pPr>
        <w:rPr>
          <w:b/>
        </w:rPr>
      </w:pPr>
    </w:p>
    <w:p w:rsidR="006D638B" w:rsidRPr="0067416C" w:rsidRDefault="006D638B" w:rsidP="006D638B">
      <w:pPr>
        <w:pStyle w:val="Heading3"/>
        <w:rPr>
          <w:szCs w:val="24"/>
        </w:rPr>
      </w:pPr>
      <w:r>
        <w:rPr>
          <w:szCs w:val="24"/>
        </w:rPr>
        <w:lastRenderedPageBreak/>
        <w:t>Maricopa County Sheriff’s Office</w:t>
      </w:r>
      <w:r>
        <w:rPr>
          <w:szCs w:val="24"/>
        </w:rPr>
        <w:tab/>
        <w:t xml:space="preserve"> </w:t>
      </w:r>
      <w:r>
        <w:rPr>
          <w:szCs w:val="24"/>
        </w:rPr>
        <w:tab/>
      </w:r>
      <w:r>
        <w:rPr>
          <w:szCs w:val="24"/>
        </w:rPr>
        <w:tab/>
      </w:r>
      <w:r>
        <w:rPr>
          <w:szCs w:val="24"/>
        </w:rPr>
        <w:tab/>
      </w:r>
      <w:r>
        <w:rPr>
          <w:szCs w:val="24"/>
        </w:rPr>
        <w:tab/>
        <w:t xml:space="preserve">           </w:t>
      </w:r>
      <w:r>
        <w:rPr>
          <w:szCs w:val="24"/>
        </w:rPr>
        <w:tab/>
        <w:t>2013 – 2016</w:t>
      </w:r>
    </w:p>
    <w:p w:rsidR="006D638B" w:rsidRPr="00666B1D" w:rsidRDefault="006D638B" w:rsidP="006D638B">
      <w:pPr>
        <w:rPr>
          <w:i/>
          <w:sz w:val="20"/>
          <w:szCs w:val="20"/>
        </w:rPr>
      </w:pPr>
      <w:r w:rsidRPr="00666B1D">
        <w:rPr>
          <w:rStyle w:val="Strong"/>
          <w:b w:val="0"/>
          <w:i/>
          <w:iCs/>
          <w:color w:val="000000"/>
          <w:sz w:val="20"/>
          <w:szCs w:val="20"/>
        </w:rPr>
        <w:t xml:space="preserve">The Maricopa County Sheriff's Office High School is an established high school following a high school curriculum. Instruction is conducted for at-risk; special needs and disadvantaged population inside the secured area of each jail. </w:t>
      </w:r>
    </w:p>
    <w:p w:rsidR="006D638B" w:rsidRDefault="006D638B" w:rsidP="006D638B">
      <w:pPr>
        <w:pStyle w:val="Heading2"/>
        <w:rPr>
          <w:rFonts w:ascii="Times New Roman" w:hAnsi="Times New Roman"/>
          <w:i w:val="0"/>
          <w:sz w:val="24"/>
          <w:szCs w:val="24"/>
        </w:rPr>
      </w:pPr>
      <w:r>
        <w:rPr>
          <w:rFonts w:ascii="Times New Roman" w:hAnsi="Times New Roman"/>
          <w:i w:val="0"/>
          <w:sz w:val="24"/>
          <w:szCs w:val="24"/>
        </w:rPr>
        <w:t>Juvenile General Teacher</w:t>
      </w:r>
    </w:p>
    <w:p w:rsidR="006D638B" w:rsidRPr="008726C1" w:rsidRDefault="006D638B" w:rsidP="006D638B">
      <w:pPr>
        <w:pStyle w:val="Default"/>
        <w:numPr>
          <w:ilvl w:val="0"/>
          <w:numId w:val="9"/>
        </w:numPr>
        <w:rPr>
          <w:rFonts w:ascii="Times New Roman" w:hAnsi="Times New Roman" w:cs="Times New Roman"/>
          <w:color w:val="auto"/>
        </w:rPr>
      </w:pPr>
      <w:r w:rsidRPr="008726C1">
        <w:rPr>
          <w:rFonts w:ascii="Times New Roman" w:hAnsi="Times New Roman" w:cs="Times New Roman"/>
          <w:color w:val="auto"/>
        </w:rPr>
        <w:t>With a strong educational background in tea</w:t>
      </w:r>
      <w:r>
        <w:rPr>
          <w:rFonts w:ascii="Times New Roman" w:hAnsi="Times New Roman" w:cs="Times New Roman"/>
          <w:color w:val="auto"/>
        </w:rPr>
        <w:t xml:space="preserve">ching, deliver career readiness and academic instruction </w:t>
      </w:r>
      <w:r w:rsidRPr="008726C1">
        <w:rPr>
          <w:rFonts w:ascii="Times New Roman" w:hAnsi="Times New Roman" w:cs="Times New Roman"/>
          <w:color w:val="auto"/>
        </w:rPr>
        <w:t xml:space="preserve">to varied skill level, at-risk, special </w:t>
      </w:r>
      <w:r>
        <w:rPr>
          <w:rFonts w:ascii="Times New Roman" w:hAnsi="Times New Roman" w:cs="Times New Roman"/>
          <w:color w:val="auto"/>
        </w:rPr>
        <w:t>needs and disadvantaged students</w:t>
      </w:r>
      <w:r w:rsidRPr="008726C1">
        <w:rPr>
          <w:rFonts w:ascii="Times New Roman" w:hAnsi="Times New Roman" w:cs="Times New Roman"/>
          <w:color w:val="auto"/>
        </w:rPr>
        <w:t xml:space="preserve">. </w:t>
      </w:r>
    </w:p>
    <w:p w:rsidR="006D638B" w:rsidRPr="008726C1" w:rsidRDefault="006D638B" w:rsidP="006D638B">
      <w:pPr>
        <w:pStyle w:val="Default"/>
        <w:numPr>
          <w:ilvl w:val="0"/>
          <w:numId w:val="9"/>
        </w:numPr>
        <w:rPr>
          <w:rFonts w:ascii="Times New Roman" w:hAnsi="Times New Roman" w:cs="Times New Roman"/>
          <w:color w:val="auto"/>
        </w:rPr>
      </w:pPr>
      <w:r w:rsidRPr="008726C1">
        <w:rPr>
          <w:rFonts w:ascii="Times New Roman" w:hAnsi="Times New Roman" w:cs="Times New Roman"/>
          <w:color w:val="auto"/>
        </w:rPr>
        <w:t>Uncommon ability to interact with people who are under physical and</w:t>
      </w:r>
      <w:r>
        <w:rPr>
          <w:rFonts w:ascii="Times New Roman" w:hAnsi="Times New Roman" w:cs="Times New Roman"/>
          <w:color w:val="auto"/>
        </w:rPr>
        <w:t xml:space="preserve"> emotional stress.  E</w:t>
      </w:r>
      <w:r w:rsidRPr="008726C1">
        <w:rPr>
          <w:rFonts w:ascii="Times New Roman" w:hAnsi="Times New Roman" w:cs="Times New Roman"/>
          <w:color w:val="auto"/>
        </w:rPr>
        <w:t xml:space="preserve">stablish rapport with persons from different </w:t>
      </w:r>
      <w:r w:rsidRPr="008726C1">
        <w:rPr>
          <w:rStyle w:val="ilad"/>
          <w:rFonts w:ascii="Times New Roman" w:hAnsi="Times New Roman" w:cs="Times New Roman"/>
          <w:color w:val="auto"/>
        </w:rPr>
        <w:t>ethnic</w:t>
      </w:r>
      <w:r w:rsidRPr="008726C1">
        <w:rPr>
          <w:rFonts w:ascii="Times New Roman" w:hAnsi="Times New Roman" w:cs="Times New Roman"/>
          <w:color w:val="auto"/>
        </w:rPr>
        <w:t xml:space="preserve">, cultural, and economic backgrounds. </w:t>
      </w:r>
    </w:p>
    <w:p w:rsidR="006D638B" w:rsidRPr="008726C1" w:rsidRDefault="006D638B" w:rsidP="006D638B">
      <w:pPr>
        <w:pStyle w:val="Default"/>
        <w:numPr>
          <w:ilvl w:val="0"/>
          <w:numId w:val="9"/>
        </w:numPr>
        <w:rPr>
          <w:rFonts w:ascii="Times New Roman" w:eastAsiaTheme="minorHAnsi" w:hAnsi="Times New Roman" w:cs="Times New Roman"/>
          <w:color w:val="auto"/>
        </w:rPr>
      </w:pPr>
      <w:r w:rsidRPr="008726C1">
        <w:rPr>
          <w:rFonts w:ascii="Times New Roman" w:hAnsi="Times New Roman" w:cs="Times New Roman"/>
          <w:color w:val="auto"/>
        </w:rPr>
        <w:t>Classroom management is essential to maintain a safe learning environment and enforcement of the rules in a secure care facility.</w:t>
      </w:r>
      <w:r w:rsidRPr="008726C1">
        <w:rPr>
          <w:rFonts w:ascii="Times New Roman" w:eastAsiaTheme="minorHAnsi" w:hAnsi="Times New Roman" w:cs="Times New Roman"/>
          <w:color w:val="auto"/>
        </w:rPr>
        <w:t xml:space="preserve"> </w:t>
      </w:r>
    </w:p>
    <w:p w:rsidR="006D638B" w:rsidRPr="008726C1" w:rsidRDefault="006D638B" w:rsidP="006D638B">
      <w:pPr>
        <w:pStyle w:val="Default"/>
        <w:numPr>
          <w:ilvl w:val="0"/>
          <w:numId w:val="9"/>
        </w:numPr>
        <w:rPr>
          <w:rFonts w:ascii="Times New Roman" w:eastAsiaTheme="minorHAnsi" w:hAnsi="Times New Roman" w:cs="Times New Roman"/>
          <w:color w:val="auto"/>
        </w:rPr>
      </w:pPr>
      <w:r w:rsidRPr="008726C1">
        <w:rPr>
          <w:rFonts w:ascii="Times New Roman" w:eastAsiaTheme="minorHAnsi" w:hAnsi="Times New Roman" w:cs="Times New Roman"/>
          <w:color w:val="auto"/>
        </w:rPr>
        <w:t xml:space="preserve">Employ a variety </w:t>
      </w:r>
      <w:r>
        <w:rPr>
          <w:rFonts w:ascii="Times New Roman" w:eastAsiaTheme="minorHAnsi" w:hAnsi="Times New Roman" w:cs="Times New Roman"/>
          <w:color w:val="auto"/>
        </w:rPr>
        <w:t>of instructional media</w:t>
      </w:r>
      <w:r w:rsidRPr="008726C1">
        <w:rPr>
          <w:rFonts w:ascii="Times New Roman" w:eastAsiaTheme="minorHAnsi" w:hAnsi="Times New Roman" w:cs="Times New Roman"/>
          <w:color w:val="auto"/>
        </w:rPr>
        <w:t xml:space="preserve"> consistent with the physical limitations of the classroom and the needs and capabilities of the students. </w:t>
      </w:r>
    </w:p>
    <w:p w:rsidR="006D638B" w:rsidRPr="008726C1" w:rsidRDefault="006D638B" w:rsidP="006D638B">
      <w:pPr>
        <w:pStyle w:val="Default"/>
        <w:numPr>
          <w:ilvl w:val="0"/>
          <w:numId w:val="9"/>
        </w:numPr>
        <w:rPr>
          <w:rFonts w:ascii="Times New Roman" w:hAnsi="Times New Roman" w:cs="Times New Roman"/>
          <w:color w:val="auto"/>
        </w:rPr>
      </w:pPr>
      <w:r>
        <w:rPr>
          <w:rFonts w:ascii="Times New Roman" w:hAnsi="Times New Roman" w:cs="Times New Roman"/>
          <w:color w:val="auto"/>
        </w:rPr>
        <w:t xml:space="preserve">Design instructional </w:t>
      </w:r>
      <w:r w:rsidRPr="008726C1">
        <w:rPr>
          <w:rFonts w:ascii="Times New Roman" w:hAnsi="Times New Roman" w:cs="Times New Roman"/>
          <w:color w:val="auto"/>
        </w:rPr>
        <w:t>strategies to prepare lesson plans, develop a curriculum, provide student evaluations, benchmark assessments and teach 9</w:t>
      </w:r>
      <w:r w:rsidRPr="008726C1">
        <w:rPr>
          <w:rFonts w:ascii="Times New Roman" w:hAnsi="Times New Roman" w:cs="Times New Roman"/>
          <w:color w:val="auto"/>
          <w:vertAlign w:val="superscript"/>
        </w:rPr>
        <w:t>th</w:t>
      </w:r>
      <w:r w:rsidRPr="008726C1">
        <w:rPr>
          <w:rFonts w:ascii="Times New Roman" w:hAnsi="Times New Roman" w:cs="Times New Roman"/>
          <w:color w:val="auto"/>
        </w:rPr>
        <w:t xml:space="preserve"> -12</w:t>
      </w:r>
      <w:r w:rsidRPr="008726C1">
        <w:rPr>
          <w:rFonts w:ascii="Times New Roman" w:hAnsi="Times New Roman" w:cs="Times New Roman"/>
          <w:color w:val="auto"/>
          <w:vertAlign w:val="superscript"/>
        </w:rPr>
        <w:t>th</w:t>
      </w:r>
      <w:r w:rsidRPr="008726C1">
        <w:rPr>
          <w:rFonts w:ascii="Times New Roman" w:hAnsi="Times New Roman" w:cs="Times New Roman"/>
          <w:color w:val="auto"/>
        </w:rPr>
        <w:t xml:space="preserve"> grade levels. </w:t>
      </w:r>
    </w:p>
    <w:p w:rsidR="006D638B" w:rsidRPr="005E21D3" w:rsidRDefault="006D638B" w:rsidP="006D638B">
      <w:pPr>
        <w:pStyle w:val="Default"/>
        <w:numPr>
          <w:ilvl w:val="0"/>
          <w:numId w:val="9"/>
        </w:numPr>
        <w:rPr>
          <w:rFonts w:ascii="Times New Roman" w:eastAsiaTheme="minorHAnsi" w:hAnsi="Times New Roman" w:cs="Times New Roman"/>
          <w:color w:val="auto"/>
        </w:rPr>
      </w:pPr>
      <w:r w:rsidRPr="005E21D3">
        <w:rPr>
          <w:rFonts w:ascii="Times New Roman" w:hAnsi="Times New Roman" w:cs="Times New Roman"/>
          <w:color w:val="auto"/>
        </w:rPr>
        <w:t>Remain current with scientific based reading research (SBRR) and model integration of literacy strategies and best practices administer standardized assessments</w:t>
      </w:r>
      <w:r>
        <w:rPr>
          <w:rFonts w:ascii="Times New Roman" w:hAnsi="Times New Roman" w:cs="Times New Roman"/>
          <w:color w:val="auto"/>
        </w:rPr>
        <w:t>. Provide</w:t>
      </w:r>
      <w:r w:rsidRPr="005E21D3">
        <w:rPr>
          <w:rFonts w:ascii="Times New Roman" w:hAnsi="Times New Roman" w:cs="Times New Roman"/>
          <w:color w:val="auto"/>
        </w:rPr>
        <w:t xml:space="preserve"> targeted and aggressive remediation to students in greatest need. </w:t>
      </w:r>
    </w:p>
    <w:p w:rsidR="006D638B" w:rsidRPr="005E21D3" w:rsidRDefault="006D638B" w:rsidP="006D638B">
      <w:pPr>
        <w:pStyle w:val="Default"/>
        <w:numPr>
          <w:ilvl w:val="0"/>
          <w:numId w:val="9"/>
        </w:numPr>
        <w:rPr>
          <w:rFonts w:ascii="Times New Roman" w:eastAsiaTheme="minorHAnsi" w:hAnsi="Times New Roman" w:cs="Times New Roman"/>
          <w:color w:val="auto"/>
        </w:rPr>
      </w:pPr>
      <w:r w:rsidRPr="005E21D3">
        <w:rPr>
          <w:rFonts w:ascii="Helvetica" w:hAnsi="Helvetica" w:cs="Lucida Sans Unicode"/>
          <w:color w:val="555555"/>
          <w:sz w:val="15"/>
          <w:szCs w:val="15"/>
        </w:rPr>
        <w:t xml:space="preserve"> </w:t>
      </w:r>
      <w:r w:rsidRPr="005E21D3">
        <w:rPr>
          <w:rFonts w:ascii="Times New Roman" w:eastAsiaTheme="minorHAnsi" w:hAnsi="Times New Roman" w:cs="Times New Roman"/>
          <w:color w:val="auto"/>
        </w:rPr>
        <w:t xml:space="preserve">Implemented Merge 2 Worlds Curriculum in compliance with Arizona’s Career &amp; Educational Action Plan (ECAP), </w:t>
      </w:r>
      <w:r w:rsidRPr="005E21D3">
        <w:rPr>
          <w:rFonts w:ascii="Times New Roman" w:eastAsiaTheme="minorHAnsi" w:hAnsi="Times New Roman" w:cs="Times New Roman"/>
          <w:color w:val="auto"/>
        </w:rPr>
        <w:t>goal-oriented</w:t>
      </w:r>
      <w:r w:rsidRPr="005E21D3">
        <w:rPr>
          <w:rFonts w:ascii="Times New Roman" w:eastAsiaTheme="minorHAnsi" w:hAnsi="Times New Roman" w:cs="Times New Roman"/>
          <w:color w:val="auto"/>
        </w:rPr>
        <w:t xml:space="preserve"> learning development is coordinated to assist student in the transition to college and career success.  </w:t>
      </w:r>
    </w:p>
    <w:p w:rsidR="006D638B" w:rsidRDefault="006D638B" w:rsidP="005952FD">
      <w:pPr>
        <w:rPr>
          <w:b/>
        </w:rPr>
      </w:pPr>
    </w:p>
    <w:p w:rsidR="00FD03BA" w:rsidRDefault="005952FD" w:rsidP="005952FD">
      <w:pPr>
        <w:rPr>
          <w:b/>
        </w:rPr>
      </w:pPr>
      <w:r w:rsidRPr="0067416C">
        <w:rPr>
          <w:b/>
        </w:rPr>
        <w:t xml:space="preserve">Gila Community College District </w:t>
      </w:r>
      <w:r w:rsidRPr="0067416C">
        <w:rPr>
          <w:b/>
        </w:rPr>
        <w:tab/>
      </w:r>
      <w:r w:rsidRPr="0067416C">
        <w:rPr>
          <w:b/>
        </w:rPr>
        <w:tab/>
      </w:r>
      <w:r w:rsidRPr="0067416C">
        <w:rPr>
          <w:b/>
        </w:rPr>
        <w:tab/>
      </w:r>
      <w:r w:rsidRPr="0067416C">
        <w:rPr>
          <w:b/>
        </w:rPr>
        <w:tab/>
      </w:r>
      <w:r w:rsidRPr="0067416C">
        <w:rPr>
          <w:b/>
        </w:rPr>
        <w:tab/>
      </w:r>
      <w:r>
        <w:rPr>
          <w:b/>
        </w:rPr>
        <w:tab/>
      </w:r>
      <w:r w:rsidR="00FD03BA">
        <w:rPr>
          <w:b/>
        </w:rPr>
        <w:t>2003 – 2012</w:t>
      </w:r>
    </w:p>
    <w:p w:rsidR="00B25D75" w:rsidRPr="00666B1D" w:rsidRDefault="00B25D75" w:rsidP="00B25D75">
      <w:pPr>
        <w:rPr>
          <w:i/>
          <w:sz w:val="20"/>
          <w:szCs w:val="20"/>
        </w:rPr>
      </w:pPr>
      <w:r w:rsidRPr="00666B1D">
        <w:rPr>
          <w:i/>
          <w:sz w:val="20"/>
          <w:szCs w:val="20"/>
        </w:rPr>
        <w:t>Gila Community College: under the direction of Eastern Arizona Community College (EAC), serving residents of Gila County interested in occupational training and retraining, university transfer and special interest.</w:t>
      </w:r>
    </w:p>
    <w:p w:rsidR="00B25D75" w:rsidRPr="00B25D75" w:rsidRDefault="00B25D75" w:rsidP="005952FD"/>
    <w:p w:rsidR="005952FD" w:rsidRPr="008726C1" w:rsidRDefault="005952FD" w:rsidP="008726C1">
      <w:pPr>
        <w:pStyle w:val="ListParagraph"/>
        <w:numPr>
          <w:ilvl w:val="0"/>
          <w:numId w:val="3"/>
        </w:numPr>
        <w:rPr>
          <w:b/>
          <w:i/>
          <w:sz w:val="24"/>
          <w:szCs w:val="24"/>
        </w:rPr>
      </w:pPr>
      <w:r w:rsidRPr="008726C1">
        <w:rPr>
          <w:sz w:val="24"/>
          <w:szCs w:val="24"/>
        </w:rPr>
        <w:t>In support</w:t>
      </w:r>
      <w:r w:rsidR="008D153E">
        <w:rPr>
          <w:sz w:val="24"/>
          <w:szCs w:val="24"/>
        </w:rPr>
        <w:t xml:space="preserve"> of the Apache Tribe taught</w:t>
      </w:r>
      <w:r w:rsidRPr="008726C1">
        <w:rPr>
          <w:sz w:val="24"/>
          <w:szCs w:val="24"/>
        </w:rPr>
        <w:t xml:space="preserve"> </w:t>
      </w:r>
      <w:r w:rsidR="00885BE4" w:rsidRPr="008726C1">
        <w:rPr>
          <w:sz w:val="24"/>
          <w:szCs w:val="24"/>
        </w:rPr>
        <w:t xml:space="preserve">Small </w:t>
      </w:r>
      <w:r w:rsidR="00A7448D">
        <w:rPr>
          <w:sz w:val="24"/>
          <w:szCs w:val="24"/>
        </w:rPr>
        <w:t>Business and Education</w:t>
      </w:r>
      <w:r w:rsidR="00885BE4" w:rsidRPr="008726C1">
        <w:rPr>
          <w:sz w:val="24"/>
          <w:szCs w:val="24"/>
        </w:rPr>
        <w:t xml:space="preserve"> p</w:t>
      </w:r>
      <w:r w:rsidRPr="008726C1">
        <w:rPr>
          <w:sz w:val="24"/>
          <w:szCs w:val="24"/>
        </w:rPr>
        <w:t>rogram</w:t>
      </w:r>
      <w:r w:rsidR="00A7448D">
        <w:rPr>
          <w:sz w:val="24"/>
          <w:szCs w:val="24"/>
        </w:rPr>
        <w:t>s</w:t>
      </w:r>
      <w:r w:rsidR="008D153E">
        <w:rPr>
          <w:sz w:val="24"/>
          <w:szCs w:val="24"/>
        </w:rPr>
        <w:t xml:space="preserve"> of study</w:t>
      </w:r>
      <w:r w:rsidRPr="008726C1">
        <w:rPr>
          <w:sz w:val="24"/>
          <w:szCs w:val="24"/>
        </w:rPr>
        <w:t>.  Courses include</w:t>
      </w:r>
      <w:r w:rsidR="008D153E">
        <w:rPr>
          <w:sz w:val="24"/>
          <w:szCs w:val="24"/>
        </w:rPr>
        <w:t>d</w:t>
      </w:r>
      <w:r w:rsidRPr="008726C1">
        <w:rPr>
          <w:sz w:val="24"/>
          <w:szCs w:val="24"/>
        </w:rPr>
        <w:t xml:space="preserve"> </w:t>
      </w:r>
      <w:r w:rsidR="009A1CF9">
        <w:rPr>
          <w:sz w:val="24"/>
          <w:szCs w:val="24"/>
        </w:rPr>
        <w:t>job seeking strategies, career exploration</w:t>
      </w:r>
      <w:r w:rsidR="008D153E">
        <w:rPr>
          <w:sz w:val="24"/>
          <w:szCs w:val="24"/>
        </w:rPr>
        <w:t xml:space="preserve">, </w:t>
      </w:r>
      <w:r w:rsidR="009A1CF9">
        <w:rPr>
          <w:sz w:val="24"/>
          <w:szCs w:val="24"/>
        </w:rPr>
        <w:t>e</w:t>
      </w:r>
      <w:r w:rsidR="00C925F9">
        <w:rPr>
          <w:sz w:val="24"/>
          <w:szCs w:val="24"/>
        </w:rPr>
        <w:t xml:space="preserve">ducation, </w:t>
      </w:r>
      <w:r w:rsidR="009A1CF9">
        <w:rPr>
          <w:sz w:val="24"/>
          <w:szCs w:val="24"/>
        </w:rPr>
        <w:t>e</w:t>
      </w:r>
      <w:r w:rsidR="00C925F9">
        <w:rPr>
          <w:sz w:val="24"/>
          <w:szCs w:val="24"/>
        </w:rPr>
        <w:t>ntrepreneurship,</w:t>
      </w:r>
      <w:r w:rsidR="009A1CF9">
        <w:rPr>
          <w:sz w:val="24"/>
          <w:szCs w:val="24"/>
        </w:rPr>
        <w:t xml:space="preserve"> f</w:t>
      </w:r>
      <w:r w:rsidR="008D153E">
        <w:rPr>
          <w:sz w:val="24"/>
          <w:szCs w:val="24"/>
        </w:rPr>
        <w:t>in</w:t>
      </w:r>
      <w:r w:rsidR="009A1CF9">
        <w:rPr>
          <w:sz w:val="24"/>
          <w:szCs w:val="24"/>
        </w:rPr>
        <w:t>ancial Accounting and computer t</w:t>
      </w:r>
      <w:r w:rsidRPr="008726C1">
        <w:rPr>
          <w:sz w:val="24"/>
          <w:szCs w:val="24"/>
        </w:rPr>
        <w:t xml:space="preserve">echnology. </w:t>
      </w:r>
    </w:p>
    <w:p w:rsidR="005952FD" w:rsidRPr="008726C1" w:rsidRDefault="005952FD" w:rsidP="005952FD">
      <w:pPr>
        <w:pStyle w:val="Heading5"/>
        <w:keepNext/>
        <w:widowControl w:val="0"/>
        <w:numPr>
          <w:ilvl w:val="0"/>
          <w:numId w:val="3"/>
        </w:numPr>
        <w:tabs>
          <w:tab w:val="clear" w:pos="720"/>
        </w:tabs>
        <w:overflowPunct w:val="0"/>
        <w:autoSpaceDE w:val="0"/>
        <w:autoSpaceDN w:val="0"/>
        <w:adjustRightInd w:val="0"/>
        <w:spacing w:before="0" w:after="0"/>
        <w:rPr>
          <w:rFonts w:ascii="Times New Roman" w:hAnsi="Times New Roman"/>
          <w:b w:val="0"/>
          <w:i w:val="0"/>
          <w:sz w:val="24"/>
          <w:szCs w:val="24"/>
        </w:rPr>
      </w:pPr>
      <w:r w:rsidRPr="008726C1">
        <w:rPr>
          <w:rFonts w:ascii="Times New Roman" w:hAnsi="Times New Roman"/>
          <w:b w:val="0"/>
          <w:i w:val="0"/>
          <w:sz w:val="24"/>
          <w:szCs w:val="24"/>
        </w:rPr>
        <w:t>Promote the latest techno</w:t>
      </w:r>
      <w:r w:rsidR="00C03C69">
        <w:rPr>
          <w:rFonts w:ascii="Times New Roman" w:hAnsi="Times New Roman"/>
          <w:b w:val="0"/>
          <w:i w:val="0"/>
          <w:sz w:val="24"/>
          <w:szCs w:val="24"/>
        </w:rPr>
        <w:t xml:space="preserve">logy </w:t>
      </w:r>
      <w:r w:rsidR="001B0480">
        <w:rPr>
          <w:rFonts w:ascii="Times New Roman" w:hAnsi="Times New Roman"/>
          <w:b w:val="0"/>
          <w:i w:val="0"/>
          <w:sz w:val="24"/>
          <w:szCs w:val="24"/>
        </w:rPr>
        <w:t xml:space="preserve">to assess and </w:t>
      </w:r>
      <w:r w:rsidR="00C03C69">
        <w:rPr>
          <w:rFonts w:ascii="Times New Roman" w:hAnsi="Times New Roman"/>
          <w:b w:val="0"/>
          <w:i w:val="0"/>
          <w:sz w:val="24"/>
          <w:szCs w:val="24"/>
        </w:rPr>
        <w:t>cultivate career readiness</w:t>
      </w:r>
      <w:r w:rsidRPr="008726C1">
        <w:rPr>
          <w:rFonts w:ascii="Times New Roman" w:hAnsi="Times New Roman"/>
          <w:b w:val="0"/>
          <w:i w:val="0"/>
          <w:sz w:val="24"/>
          <w:szCs w:val="24"/>
        </w:rPr>
        <w:t xml:space="preserve"> skills for the 21</w:t>
      </w:r>
      <w:r w:rsidRPr="008726C1">
        <w:rPr>
          <w:rFonts w:ascii="Times New Roman" w:hAnsi="Times New Roman"/>
          <w:b w:val="0"/>
          <w:i w:val="0"/>
          <w:sz w:val="24"/>
          <w:szCs w:val="24"/>
          <w:vertAlign w:val="superscript"/>
        </w:rPr>
        <w:t>st</w:t>
      </w:r>
      <w:r w:rsidRPr="008726C1">
        <w:rPr>
          <w:rFonts w:ascii="Times New Roman" w:hAnsi="Times New Roman"/>
          <w:b w:val="0"/>
          <w:i w:val="0"/>
          <w:sz w:val="24"/>
          <w:szCs w:val="24"/>
        </w:rPr>
        <w:t xml:space="preserve"> Century.  </w:t>
      </w:r>
    </w:p>
    <w:p w:rsidR="005952FD" w:rsidRPr="008726C1" w:rsidRDefault="005952FD" w:rsidP="005952FD">
      <w:pPr>
        <w:widowControl w:val="0"/>
        <w:numPr>
          <w:ilvl w:val="0"/>
          <w:numId w:val="3"/>
        </w:numPr>
        <w:shd w:val="clear" w:color="auto" w:fill="FFFFFF"/>
        <w:overflowPunct w:val="0"/>
        <w:autoSpaceDE w:val="0"/>
        <w:autoSpaceDN w:val="0"/>
        <w:adjustRightInd w:val="0"/>
      </w:pPr>
      <w:r w:rsidRPr="008726C1">
        <w:rPr>
          <w:color w:val="000000"/>
        </w:rPr>
        <w:t>Collaborated with the local school district</w:t>
      </w:r>
      <w:r w:rsidR="001B0480">
        <w:rPr>
          <w:color w:val="000000"/>
        </w:rPr>
        <w:t>s</w:t>
      </w:r>
      <w:r w:rsidR="00C925F9">
        <w:rPr>
          <w:color w:val="000000"/>
        </w:rPr>
        <w:t xml:space="preserve"> and ASU</w:t>
      </w:r>
      <w:r w:rsidRPr="008726C1">
        <w:rPr>
          <w:color w:val="000000"/>
        </w:rPr>
        <w:t xml:space="preserve"> to s</w:t>
      </w:r>
      <w:r w:rsidRPr="008726C1">
        <w:t>pearhead “Grow Yo</w:t>
      </w:r>
      <w:r w:rsidR="004E1AF7">
        <w:t xml:space="preserve">ur Own” </w:t>
      </w:r>
      <w:r w:rsidR="009A1CF9">
        <w:t xml:space="preserve">teacher </w:t>
      </w:r>
      <w:r w:rsidR="004E1AF7">
        <w:t>program</w:t>
      </w:r>
      <w:r w:rsidRPr="008726C1">
        <w:t>.</w:t>
      </w:r>
    </w:p>
    <w:p w:rsidR="005952FD" w:rsidRPr="00880359" w:rsidRDefault="008330B3" w:rsidP="005952FD">
      <w:pPr>
        <w:pStyle w:val="Heading5"/>
        <w:keepNext/>
        <w:widowControl w:val="0"/>
        <w:numPr>
          <w:ilvl w:val="0"/>
          <w:numId w:val="3"/>
        </w:numPr>
        <w:tabs>
          <w:tab w:val="clear" w:pos="720"/>
        </w:tabs>
        <w:overflowPunct w:val="0"/>
        <w:autoSpaceDE w:val="0"/>
        <w:autoSpaceDN w:val="0"/>
        <w:adjustRightInd w:val="0"/>
        <w:spacing w:before="0" w:after="0"/>
        <w:rPr>
          <w:rFonts w:ascii="Times New Roman" w:hAnsi="Times New Roman"/>
          <w:b w:val="0"/>
          <w:i w:val="0"/>
          <w:color w:val="000000"/>
          <w:sz w:val="24"/>
          <w:szCs w:val="24"/>
        </w:rPr>
      </w:pPr>
      <w:r>
        <w:rPr>
          <w:rFonts w:ascii="Times New Roman" w:hAnsi="Times New Roman"/>
          <w:b w:val="0"/>
          <w:i w:val="0"/>
          <w:color w:val="000000"/>
          <w:sz w:val="24"/>
          <w:szCs w:val="24"/>
        </w:rPr>
        <w:t>Market</w:t>
      </w:r>
      <w:r w:rsidR="00147660">
        <w:rPr>
          <w:rFonts w:ascii="Times New Roman" w:hAnsi="Times New Roman"/>
          <w:b w:val="0"/>
          <w:i w:val="0"/>
          <w:color w:val="000000"/>
          <w:sz w:val="24"/>
          <w:szCs w:val="24"/>
        </w:rPr>
        <w:t xml:space="preserve"> and deliver</w:t>
      </w:r>
      <w:r>
        <w:rPr>
          <w:rFonts w:ascii="Times New Roman" w:hAnsi="Times New Roman"/>
          <w:b w:val="0"/>
          <w:i w:val="0"/>
          <w:color w:val="000000"/>
          <w:sz w:val="24"/>
          <w:szCs w:val="24"/>
        </w:rPr>
        <w:t xml:space="preserve"> </w:t>
      </w:r>
      <w:r w:rsidR="00147660">
        <w:rPr>
          <w:rFonts w:ascii="Times New Roman" w:hAnsi="Times New Roman"/>
          <w:b w:val="0"/>
          <w:i w:val="0"/>
          <w:color w:val="000000"/>
          <w:sz w:val="24"/>
          <w:szCs w:val="24"/>
        </w:rPr>
        <w:t>career assessments,</w:t>
      </w:r>
      <w:r w:rsidR="005952FD" w:rsidRPr="00880359">
        <w:rPr>
          <w:rFonts w:ascii="Times New Roman" w:hAnsi="Times New Roman"/>
          <w:b w:val="0"/>
          <w:i w:val="0"/>
          <w:color w:val="000000"/>
          <w:sz w:val="24"/>
          <w:szCs w:val="24"/>
        </w:rPr>
        <w:t xml:space="preserve"> counseling programs, academic/career advising, job s</w:t>
      </w:r>
      <w:r w:rsidR="00147660">
        <w:rPr>
          <w:rFonts w:ascii="Times New Roman" w:hAnsi="Times New Roman"/>
          <w:b w:val="0"/>
          <w:i w:val="0"/>
          <w:color w:val="000000"/>
          <w:sz w:val="24"/>
          <w:szCs w:val="24"/>
        </w:rPr>
        <w:t>hadowing, cooperative education and internships.</w:t>
      </w:r>
    </w:p>
    <w:p w:rsidR="005952FD" w:rsidRPr="00880359" w:rsidRDefault="00147660" w:rsidP="005952FD">
      <w:pPr>
        <w:widowControl w:val="0"/>
        <w:numPr>
          <w:ilvl w:val="0"/>
          <w:numId w:val="2"/>
        </w:numPr>
        <w:tabs>
          <w:tab w:val="clear" w:pos="720"/>
        </w:tabs>
        <w:overflowPunct w:val="0"/>
        <w:autoSpaceDE w:val="0"/>
        <w:autoSpaceDN w:val="0"/>
        <w:adjustRightInd w:val="0"/>
        <w:rPr>
          <w:color w:val="000000"/>
        </w:rPr>
      </w:pPr>
      <w:r>
        <w:rPr>
          <w:color w:val="000000"/>
        </w:rPr>
        <w:t>Present outreach programs to</w:t>
      </w:r>
      <w:r w:rsidR="005952FD" w:rsidRPr="00880359">
        <w:rPr>
          <w:color w:val="000000"/>
        </w:rPr>
        <w:t xml:space="preserve"> </w:t>
      </w:r>
      <w:r>
        <w:rPr>
          <w:color w:val="000000"/>
        </w:rPr>
        <w:t xml:space="preserve">business industry, </w:t>
      </w:r>
      <w:r w:rsidR="005952FD" w:rsidRPr="00880359">
        <w:rPr>
          <w:color w:val="000000"/>
        </w:rPr>
        <w:t>Workforce Investment Act</w:t>
      </w:r>
      <w:r>
        <w:rPr>
          <w:color w:val="000000"/>
        </w:rPr>
        <w:t xml:space="preserve"> (WIA) personnel and advisory committees to expand course enrollment</w:t>
      </w:r>
      <w:r w:rsidR="005952FD" w:rsidRPr="00880359">
        <w:rPr>
          <w:color w:val="000000"/>
        </w:rPr>
        <w:t xml:space="preserve">.  </w:t>
      </w:r>
    </w:p>
    <w:p w:rsidR="00666B1D" w:rsidRPr="00666B1D" w:rsidRDefault="008330B3" w:rsidP="00666B1D">
      <w:pPr>
        <w:widowControl w:val="0"/>
        <w:numPr>
          <w:ilvl w:val="0"/>
          <w:numId w:val="2"/>
        </w:numPr>
        <w:tabs>
          <w:tab w:val="clear" w:pos="720"/>
        </w:tabs>
        <w:overflowPunct w:val="0"/>
        <w:autoSpaceDE w:val="0"/>
        <w:autoSpaceDN w:val="0"/>
        <w:adjustRightInd w:val="0"/>
        <w:rPr>
          <w:color w:val="000000"/>
        </w:rPr>
      </w:pPr>
      <w:r>
        <w:t>Initiated internship/employment opportunities for students</w:t>
      </w:r>
      <w:r w:rsidR="005952FD" w:rsidRPr="00880359">
        <w:t xml:space="preserve"> in collaboration with business industry members. </w:t>
      </w:r>
    </w:p>
    <w:p w:rsidR="000304F1" w:rsidRPr="000304F1" w:rsidRDefault="005952FD" w:rsidP="005952FD">
      <w:pPr>
        <w:widowControl w:val="0"/>
        <w:numPr>
          <w:ilvl w:val="0"/>
          <w:numId w:val="2"/>
        </w:numPr>
        <w:tabs>
          <w:tab w:val="clear" w:pos="720"/>
        </w:tabs>
        <w:overflowPunct w:val="0"/>
        <w:autoSpaceDE w:val="0"/>
        <w:autoSpaceDN w:val="0"/>
        <w:adjustRightInd w:val="0"/>
        <w:rPr>
          <w:color w:val="000000"/>
        </w:rPr>
      </w:pPr>
      <w:r w:rsidRPr="00666B1D">
        <w:rPr>
          <w:color w:val="000000"/>
        </w:rPr>
        <w:t xml:space="preserve">Teach Native Americans </w:t>
      </w:r>
      <w:r w:rsidR="00C925F9">
        <w:t>with student outcomes</w:t>
      </w:r>
      <w:r w:rsidRPr="00666B1D">
        <w:t xml:space="preserve"> at or above departmental averages. </w:t>
      </w:r>
    </w:p>
    <w:p w:rsidR="000304F1" w:rsidRDefault="000304F1" w:rsidP="000304F1">
      <w:pPr>
        <w:widowControl w:val="0"/>
        <w:overflowPunct w:val="0"/>
        <w:autoSpaceDE w:val="0"/>
        <w:autoSpaceDN w:val="0"/>
        <w:adjustRightInd w:val="0"/>
      </w:pPr>
    </w:p>
    <w:p w:rsidR="005952FD" w:rsidRPr="000304F1" w:rsidRDefault="005952FD" w:rsidP="000304F1">
      <w:pPr>
        <w:widowControl w:val="0"/>
        <w:overflowPunct w:val="0"/>
        <w:autoSpaceDE w:val="0"/>
        <w:autoSpaceDN w:val="0"/>
        <w:adjustRightInd w:val="0"/>
        <w:rPr>
          <w:b/>
          <w:color w:val="000000"/>
        </w:rPr>
      </w:pPr>
      <w:r w:rsidRPr="000304F1">
        <w:rPr>
          <w:b/>
        </w:rPr>
        <w:t>San Carlos Secondary School</w:t>
      </w:r>
      <w:r w:rsidRPr="000304F1">
        <w:rPr>
          <w:b/>
        </w:rPr>
        <w:tab/>
      </w:r>
      <w:r w:rsidRPr="000304F1">
        <w:rPr>
          <w:b/>
        </w:rPr>
        <w:tab/>
        <w:t xml:space="preserve"> </w:t>
      </w:r>
      <w:r w:rsidRPr="000304F1">
        <w:rPr>
          <w:b/>
        </w:rPr>
        <w:tab/>
      </w:r>
      <w:r w:rsidRPr="000304F1">
        <w:rPr>
          <w:b/>
        </w:rPr>
        <w:tab/>
      </w:r>
      <w:r w:rsidRPr="000304F1">
        <w:rPr>
          <w:b/>
        </w:rPr>
        <w:tab/>
      </w:r>
      <w:r w:rsidRPr="000304F1">
        <w:rPr>
          <w:b/>
        </w:rPr>
        <w:tab/>
        <w:t>2002 - 2012</w:t>
      </w:r>
    </w:p>
    <w:p w:rsidR="005952FD" w:rsidRPr="00666B1D" w:rsidRDefault="005952FD" w:rsidP="005952FD">
      <w:pPr>
        <w:rPr>
          <w:i/>
          <w:sz w:val="20"/>
          <w:szCs w:val="20"/>
        </w:rPr>
      </w:pPr>
      <w:r w:rsidRPr="00666B1D">
        <w:rPr>
          <w:i/>
          <w:sz w:val="20"/>
          <w:szCs w:val="20"/>
        </w:rPr>
        <w:t xml:space="preserve">San Carlos High School:  Located on an Apache Reservation with a population of 13,000.  Mission is to support the preservation of the Apache Culture and Language in an inviting and comfortable environment.  </w:t>
      </w:r>
    </w:p>
    <w:p w:rsidR="005952FD" w:rsidRPr="0087139A" w:rsidRDefault="005952FD" w:rsidP="005952FD">
      <w:pPr>
        <w:pStyle w:val="Heading2"/>
        <w:rPr>
          <w:rFonts w:ascii="Times New Roman" w:hAnsi="Times New Roman"/>
          <w:i w:val="0"/>
          <w:sz w:val="24"/>
          <w:szCs w:val="24"/>
        </w:rPr>
      </w:pPr>
      <w:r w:rsidRPr="0087139A">
        <w:rPr>
          <w:rFonts w:ascii="Times New Roman" w:hAnsi="Times New Roman"/>
          <w:i w:val="0"/>
          <w:sz w:val="24"/>
          <w:szCs w:val="24"/>
        </w:rPr>
        <w:t>Career &amp; Counseling Coordinator</w:t>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t>2006-2012</w:t>
      </w:r>
    </w:p>
    <w:p w:rsidR="005952FD" w:rsidRPr="00482342" w:rsidRDefault="001B0480" w:rsidP="005952FD">
      <w:pPr>
        <w:widowControl w:val="0"/>
        <w:numPr>
          <w:ilvl w:val="0"/>
          <w:numId w:val="4"/>
        </w:numPr>
        <w:overflowPunct w:val="0"/>
        <w:autoSpaceDE w:val="0"/>
        <w:autoSpaceDN w:val="0"/>
        <w:adjustRightInd w:val="0"/>
      </w:pPr>
      <w:r>
        <w:t>Recruit and facilitate events</w:t>
      </w:r>
      <w:r w:rsidR="005952FD" w:rsidRPr="00482342">
        <w:t xml:space="preserve"> necessary to create relationships between business industry, community and education such as advisory committees and partnerships.  </w:t>
      </w:r>
    </w:p>
    <w:p w:rsidR="0083565C" w:rsidRPr="00482342" w:rsidRDefault="00FB10A8" w:rsidP="005952FD">
      <w:pPr>
        <w:widowControl w:val="0"/>
        <w:numPr>
          <w:ilvl w:val="0"/>
          <w:numId w:val="4"/>
        </w:numPr>
        <w:overflowPunct w:val="0"/>
        <w:autoSpaceDE w:val="0"/>
        <w:autoSpaceDN w:val="0"/>
        <w:adjustRightInd w:val="0"/>
      </w:pPr>
      <w:r w:rsidRPr="00482342">
        <w:t>Administered</w:t>
      </w:r>
      <w:r w:rsidR="0083565C" w:rsidRPr="00482342">
        <w:t xml:space="preserve"> Transitions Program to meet the IDEA Law for secondary education</w:t>
      </w:r>
    </w:p>
    <w:p w:rsidR="00482342" w:rsidRPr="00052743" w:rsidRDefault="00482342" w:rsidP="005952FD">
      <w:pPr>
        <w:widowControl w:val="0"/>
        <w:numPr>
          <w:ilvl w:val="0"/>
          <w:numId w:val="4"/>
        </w:numPr>
        <w:overflowPunct w:val="0"/>
        <w:autoSpaceDE w:val="0"/>
        <w:autoSpaceDN w:val="0"/>
        <w:adjustRightInd w:val="0"/>
      </w:pPr>
      <w:r w:rsidRPr="00052743">
        <w:t>Leadership Mentor Teacher for our school improvement solutions team.</w:t>
      </w:r>
    </w:p>
    <w:p w:rsidR="00052743" w:rsidRPr="00052743" w:rsidRDefault="00052743" w:rsidP="005952FD">
      <w:pPr>
        <w:widowControl w:val="0"/>
        <w:numPr>
          <w:ilvl w:val="0"/>
          <w:numId w:val="4"/>
        </w:numPr>
        <w:overflowPunct w:val="0"/>
        <w:autoSpaceDE w:val="0"/>
        <w:autoSpaceDN w:val="0"/>
        <w:adjustRightInd w:val="0"/>
      </w:pPr>
      <w:r>
        <w:t>In conjunction with the research c</w:t>
      </w:r>
      <w:r w:rsidRPr="00052743">
        <w:t xml:space="preserve">ommittee to assist counselors in collecting, disaggregating, processing, </w:t>
      </w:r>
      <w:r w:rsidRPr="00052743">
        <w:lastRenderedPageBreak/>
        <w:t>and looking at</w:t>
      </w:r>
      <w:r>
        <w:t xml:space="preserve"> their data to initiate a Recognized </w:t>
      </w:r>
      <w:r w:rsidRPr="00052743">
        <w:t>ASCA Model programs</w:t>
      </w:r>
      <w:r>
        <w:t xml:space="preserve"> (RAMP) to</w:t>
      </w:r>
      <w:r w:rsidRPr="00052743">
        <w:t xml:space="preserve"> impact student achievement and use it </w:t>
      </w:r>
      <w:proofErr w:type="gramStart"/>
      <w:r w:rsidRPr="00052743">
        <w:t>as a means to</w:t>
      </w:r>
      <w:proofErr w:type="gramEnd"/>
      <w:r>
        <w:t xml:space="preserve"> create systemic change where </w:t>
      </w:r>
      <w:r w:rsidRPr="00052743">
        <w:t>necessary.</w:t>
      </w:r>
    </w:p>
    <w:p w:rsidR="00482342" w:rsidRPr="00482342" w:rsidRDefault="005952FD" w:rsidP="005952FD">
      <w:pPr>
        <w:widowControl w:val="0"/>
        <w:numPr>
          <w:ilvl w:val="0"/>
          <w:numId w:val="4"/>
        </w:numPr>
        <w:overflowPunct w:val="0"/>
        <w:autoSpaceDE w:val="0"/>
        <w:autoSpaceDN w:val="0"/>
        <w:adjustRightInd w:val="0"/>
      </w:pPr>
      <w:r w:rsidRPr="00482342">
        <w:t>Developed and eva</w:t>
      </w:r>
      <w:r w:rsidR="001B0480">
        <w:t xml:space="preserve">luated </w:t>
      </w:r>
      <w:r w:rsidRPr="00482342">
        <w:t>Career &amp; Technical Education instructors to design and implement competency</w:t>
      </w:r>
      <w:r w:rsidR="006D638B">
        <w:t>-</w:t>
      </w:r>
      <w:r w:rsidRPr="00482342">
        <w:t>based curr</w:t>
      </w:r>
      <w:r w:rsidR="00482342" w:rsidRPr="00482342">
        <w:t>iculum and assessment protocols.</w:t>
      </w:r>
    </w:p>
    <w:p w:rsidR="005952FD" w:rsidRPr="00482342" w:rsidRDefault="00482342" w:rsidP="005952FD">
      <w:pPr>
        <w:widowControl w:val="0"/>
        <w:numPr>
          <w:ilvl w:val="0"/>
          <w:numId w:val="4"/>
        </w:numPr>
        <w:overflowPunct w:val="0"/>
        <w:autoSpaceDE w:val="0"/>
        <w:autoSpaceDN w:val="0"/>
        <w:adjustRightInd w:val="0"/>
      </w:pPr>
      <w:r w:rsidRPr="00482342">
        <w:rPr>
          <w:color w:val="000000"/>
        </w:rPr>
        <w:t xml:space="preserve">In-Service for teachers and administrators on best practices and requirements </w:t>
      </w:r>
      <w:r w:rsidRPr="00482342">
        <w:t xml:space="preserve">to integrate </w:t>
      </w:r>
      <w:r w:rsidR="005952FD" w:rsidRPr="00482342">
        <w:t>technolo</w:t>
      </w:r>
      <w:r w:rsidR="008D153E">
        <w:t>gy, career exploration</w:t>
      </w:r>
      <w:r w:rsidR="005952FD" w:rsidRPr="00482342">
        <w:t xml:space="preserve"> and academic skills</w:t>
      </w:r>
      <w:r w:rsidR="008D153E">
        <w:t xml:space="preserve"> in instruction</w:t>
      </w:r>
      <w:r w:rsidR="005952FD" w:rsidRPr="00482342">
        <w:t>.</w:t>
      </w:r>
    </w:p>
    <w:p w:rsidR="005952FD" w:rsidRPr="007C5BF9" w:rsidRDefault="005952FD" w:rsidP="005952FD">
      <w:pPr>
        <w:widowControl w:val="0"/>
        <w:numPr>
          <w:ilvl w:val="0"/>
          <w:numId w:val="4"/>
        </w:numPr>
        <w:overflowPunct w:val="0"/>
        <w:autoSpaceDE w:val="0"/>
        <w:autoSpaceDN w:val="0"/>
        <w:adjustRightInd w:val="0"/>
      </w:pPr>
      <w:r w:rsidRPr="007C5BF9">
        <w:t xml:space="preserve">Grant writing to secure federal and state funding for seven career programs. Maintain proper documentation and records on grants from multiple sources.    </w:t>
      </w:r>
    </w:p>
    <w:p w:rsidR="005952FD" w:rsidRPr="007C5BF9" w:rsidRDefault="005952FD" w:rsidP="005952FD">
      <w:pPr>
        <w:widowControl w:val="0"/>
        <w:numPr>
          <w:ilvl w:val="0"/>
          <w:numId w:val="4"/>
        </w:numPr>
        <w:overflowPunct w:val="0"/>
        <w:autoSpaceDE w:val="0"/>
        <w:autoSpaceDN w:val="0"/>
        <w:adjustRightInd w:val="0"/>
      </w:pPr>
      <w:r w:rsidRPr="007C5BF9">
        <w:t xml:space="preserve">Modernize curriculum to require </w:t>
      </w:r>
      <w:r w:rsidR="00FE746A">
        <w:t>ECAP</w:t>
      </w:r>
      <w:r w:rsidRPr="007C5BF9">
        <w:t>, portfolios, career exploration, inte</w:t>
      </w:r>
      <w:r w:rsidR="00D90E21">
        <w:t xml:space="preserve">rnships, offer </w:t>
      </w:r>
      <w:r w:rsidR="00FE746A">
        <w:t xml:space="preserve">dual </w:t>
      </w:r>
      <w:r w:rsidR="00D90E21">
        <w:t>college credit,</w:t>
      </w:r>
      <w:r w:rsidRPr="007C5BF9">
        <w:t xml:space="preserve"> integrate</w:t>
      </w:r>
      <w:r w:rsidR="00D90E21">
        <w:t>d</w:t>
      </w:r>
      <w:r w:rsidRPr="007C5BF9">
        <w:t xml:space="preserve"> academics</w:t>
      </w:r>
      <w:r w:rsidR="00D90E21">
        <w:t xml:space="preserve"> and special education accommodations</w:t>
      </w:r>
      <w:r w:rsidRPr="007C5BF9">
        <w:t>.</w:t>
      </w:r>
    </w:p>
    <w:p w:rsidR="005952FD" w:rsidRPr="007C5BF9" w:rsidRDefault="005952FD" w:rsidP="005952FD">
      <w:pPr>
        <w:widowControl w:val="0"/>
        <w:numPr>
          <w:ilvl w:val="0"/>
          <w:numId w:val="4"/>
        </w:numPr>
        <w:overflowPunct w:val="0"/>
        <w:autoSpaceDE w:val="0"/>
        <w:autoSpaceDN w:val="0"/>
        <w:adjustRightInd w:val="0"/>
      </w:pPr>
      <w:r w:rsidRPr="007C5BF9">
        <w:t xml:space="preserve">Implemented a comprehensive data driven counseling and career “smart classrooms” dedicated to empowering students through best practices; coaching, formal mentoring and advising; resources that support student retention and success. </w:t>
      </w:r>
    </w:p>
    <w:p w:rsidR="005952FD" w:rsidRPr="007C5BF9" w:rsidRDefault="005952FD" w:rsidP="005952FD">
      <w:pPr>
        <w:widowControl w:val="0"/>
        <w:numPr>
          <w:ilvl w:val="0"/>
          <w:numId w:val="4"/>
        </w:numPr>
        <w:overflowPunct w:val="0"/>
        <w:autoSpaceDE w:val="0"/>
        <w:autoSpaceDN w:val="0"/>
        <w:adjustRightInd w:val="0"/>
      </w:pPr>
      <w:r w:rsidRPr="007C5BF9">
        <w:t xml:space="preserve">Created documentation to maximize the return of </w:t>
      </w:r>
      <w:r w:rsidR="00122D21">
        <w:t>investment of a comprehensive career planning programs</w:t>
      </w:r>
      <w:r w:rsidRPr="007C5BF9">
        <w:t xml:space="preserve"> within compliance. </w:t>
      </w:r>
    </w:p>
    <w:p w:rsidR="005952FD" w:rsidRDefault="005952FD" w:rsidP="005952FD">
      <w:pPr>
        <w:pStyle w:val="Heading2"/>
        <w:spacing w:before="0" w:after="0"/>
        <w:rPr>
          <w:rFonts w:ascii="Times New Roman" w:hAnsi="Times New Roman"/>
          <w:i w:val="0"/>
          <w:sz w:val="24"/>
          <w:szCs w:val="24"/>
        </w:rPr>
      </w:pPr>
    </w:p>
    <w:p w:rsidR="005952FD" w:rsidRPr="0087139A" w:rsidRDefault="005952FD" w:rsidP="005952FD">
      <w:pPr>
        <w:pStyle w:val="Heading2"/>
        <w:spacing w:before="0" w:after="0"/>
        <w:rPr>
          <w:rFonts w:ascii="Times New Roman" w:hAnsi="Times New Roman"/>
          <w:i w:val="0"/>
          <w:sz w:val="24"/>
          <w:szCs w:val="24"/>
        </w:rPr>
      </w:pPr>
      <w:r w:rsidRPr="0087139A">
        <w:rPr>
          <w:rFonts w:ascii="Times New Roman" w:hAnsi="Times New Roman"/>
          <w:i w:val="0"/>
          <w:sz w:val="24"/>
          <w:szCs w:val="24"/>
        </w:rPr>
        <w:t>Business Instructor</w:t>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r>
      <w:r w:rsidRPr="0087139A">
        <w:rPr>
          <w:rFonts w:ascii="Times New Roman" w:hAnsi="Times New Roman"/>
          <w:i w:val="0"/>
          <w:sz w:val="24"/>
          <w:szCs w:val="24"/>
        </w:rPr>
        <w:tab/>
        <w:t>2002-2006</w:t>
      </w:r>
    </w:p>
    <w:p w:rsidR="005952FD" w:rsidRPr="0067416C" w:rsidRDefault="005952FD" w:rsidP="005952FD">
      <w:pPr>
        <w:pStyle w:val="BodyText"/>
        <w:numPr>
          <w:ilvl w:val="0"/>
          <w:numId w:val="1"/>
        </w:numPr>
        <w:tabs>
          <w:tab w:val="clear" w:pos="360"/>
          <w:tab w:val="num" w:pos="720"/>
        </w:tabs>
        <w:ind w:left="720"/>
        <w:rPr>
          <w:szCs w:val="24"/>
        </w:rPr>
      </w:pPr>
      <w:r w:rsidRPr="0067416C">
        <w:rPr>
          <w:szCs w:val="24"/>
        </w:rPr>
        <w:t xml:space="preserve">Designed and developed curriculum for the first </w:t>
      </w:r>
      <w:r w:rsidR="009A1CF9">
        <w:rPr>
          <w:szCs w:val="24"/>
        </w:rPr>
        <w:t xml:space="preserve">ADE approved </w:t>
      </w:r>
      <w:r w:rsidRPr="0067416C">
        <w:rPr>
          <w:szCs w:val="24"/>
        </w:rPr>
        <w:t>virtual enterprise, an e-commerce curriculum for secondary and post</w:t>
      </w:r>
      <w:r w:rsidR="006D638B">
        <w:rPr>
          <w:szCs w:val="24"/>
        </w:rPr>
        <w:t>-</w:t>
      </w:r>
      <w:r w:rsidRPr="0067416C">
        <w:rPr>
          <w:szCs w:val="24"/>
        </w:rPr>
        <w:t xml:space="preserve">secondary level business students.  </w:t>
      </w:r>
    </w:p>
    <w:p w:rsidR="005952FD" w:rsidRPr="0067416C" w:rsidRDefault="005952FD" w:rsidP="005952FD">
      <w:pPr>
        <w:pStyle w:val="BodyText"/>
        <w:numPr>
          <w:ilvl w:val="0"/>
          <w:numId w:val="1"/>
        </w:numPr>
        <w:tabs>
          <w:tab w:val="clear" w:pos="360"/>
          <w:tab w:val="num" w:pos="720"/>
        </w:tabs>
        <w:ind w:left="720"/>
        <w:rPr>
          <w:color w:val="000000"/>
          <w:szCs w:val="24"/>
        </w:rPr>
      </w:pPr>
      <w:r w:rsidRPr="0067416C">
        <w:rPr>
          <w:szCs w:val="24"/>
        </w:rPr>
        <w:t>Defined enrollment targets; assess business industry needs</w:t>
      </w:r>
      <w:r w:rsidRPr="0067416C">
        <w:rPr>
          <w:color w:val="000000"/>
          <w:szCs w:val="24"/>
        </w:rPr>
        <w:t xml:space="preserve"> and expanded business curriculum</w:t>
      </w:r>
      <w:r w:rsidRPr="0067416C">
        <w:rPr>
          <w:szCs w:val="24"/>
        </w:rPr>
        <w:t xml:space="preserve"> to include accounting and financial literacy.  </w:t>
      </w:r>
    </w:p>
    <w:p w:rsidR="005952FD" w:rsidRPr="0067416C" w:rsidRDefault="005952FD" w:rsidP="005952FD">
      <w:pPr>
        <w:pStyle w:val="BodyText"/>
        <w:numPr>
          <w:ilvl w:val="0"/>
          <w:numId w:val="1"/>
        </w:numPr>
        <w:tabs>
          <w:tab w:val="clear" w:pos="360"/>
          <w:tab w:val="num" w:pos="720"/>
        </w:tabs>
        <w:ind w:left="720"/>
        <w:rPr>
          <w:color w:val="000000"/>
          <w:szCs w:val="24"/>
        </w:rPr>
      </w:pPr>
      <w:r w:rsidRPr="0067416C">
        <w:rPr>
          <w:color w:val="000000"/>
          <w:szCs w:val="24"/>
        </w:rPr>
        <w:t xml:space="preserve">Qualify </w:t>
      </w:r>
      <w:r w:rsidRPr="0067416C">
        <w:rPr>
          <w:szCs w:val="24"/>
        </w:rPr>
        <w:t>students in Microsoft Office Specialist (MOS) certification exams.</w:t>
      </w:r>
    </w:p>
    <w:p w:rsidR="005952FD" w:rsidRPr="00052743" w:rsidRDefault="005952FD" w:rsidP="005952FD">
      <w:pPr>
        <w:pStyle w:val="BodyText"/>
        <w:numPr>
          <w:ilvl w:val="0"/>
          <w:numId w:val="1"/>
        </w:numPr>
        <w:tabs>
          <w:tab w:val="clear" w:pos="360"/>
          <w:tab w:val="num" w:pos="720"/>
        </w:tabs>
        <w:ind w:left="720"/>
        <w:rPr>
          <w:color w:val="000000"/>
          <w:szCs w:val="24"/>
        </w:rPr>
      </w:pPr>
      <w:r w:rsidRPr="00052743">
        <w:rPr>
          <w:color w:val="000000"/>
          <w:szCs w:val="24"/>
        </w:rPr>
        <w:t>Development and implementation of educational technology tools and applications as a school wide project.</w:t>
      </w:r>
    </w:p>
    <w:p w:rsidR="005952FD" w:rsidRPr="00052743" w:rsidRDefault="005952FD" w:rsidP="005952FD">
      <w:pPr>
        <w:pStyle w:val="BodyText"/>
        <w:numPr>
          <w:ilvl w:val="0"/>
          <w:numId w:val="1"/>
        </w:numPr>
        <w:tabs>
          <w:tab w:val="clear" w:pos="360"/>
          <w:tab w:val="num" w:pos="720"/>
        </w:tabs>
        <w:ind w:left="720"/>
        <w:rPr>
          <w:color w:val="000000"/>
          <w:szCs w:val="24"/>
        </w:rPr>
      </w:pPr>
      <w:r w:rsidRPr="00052743">
        <w:rPr>
          <w:rStyle w:val="black1"/>
          <w:rFonts w:ascii="Times New Roman" w:hAnsi="Times New Roman" w:cs="Times New Roman"/>
          <w:sz w:val="24"/>
          <w:szCs w:val="24"/>
        </w:rPr>
        <w:t xml:space="preserve">Improved student performance on </w:t>
      </w:r>
      <w:r w:rsidRPr="00052743">
        <w:rPr>
          <w:color w:val="000000"/>
          <w:szCs w:val="24"/>
        </w:rPr>
        <w:t>state-mandated assessments</w:t>
      </w:r>
      <w:r w:rsidRPr="00052743">
        <w:rPr>
          <w:rStyle w:val="black1"/>
          <w:rFonts w:ascii="Times New Roman" w:hAnsi="Times New Roman" w:cs="Times New Roman"/>
          <w:sz w:val="24"/>
          <w:szCs w:val="24"/>
        </w:rPr>
        <w:t xml:space="preserve"> by </w:t>
      </w:r>
      <w:r w:rsidRPr="00052743">
        <w:rPr>
          <w:color w:val="000000"/>
          <w:szCs w:val="24"/>
        </w:rPr>
        <w:t>incorporating research-b</w:t>
      </w:r>
      <w:r w:rsidR="009A1CF9">
        <w:rPr>
          <w:color w:val="000000"/>
          <w:szCs w:val="24"/>
        </w:rPr>
        <w:t>ased effective instructional</w:t>
      </w:r>
      <w:r w:rsidRPr="00052743">
        <w:rPr>
          <w:color w:val="000000"/>
          <w:szCs w:val="24"/>
        </w:rPr>
        <w:t xml:space="preserve"> strategies.</w:t>
      </w:r>
    </w:p>
    <w:p w:rsidR="005952FD" w:rsidRPr="0067416C" w:rsidRDefault="009A1CF9" w:rsidP="005952FD">
      <w:pPr>
        <w:pStyle w:val="BodyText"/>
        <w:numPr>
          <w:ilvl w:val="0"/>
          <w:numId w:val="1"/>
        </w:numPr>
        <w:tabs>
          <w:tab w:val="clear" w:pos="360"/>
          <w:tab w:val="num" w:pos="720"/>
        </w:tabs>
        <w:ind w:left="720"/>
        <w:rPr>
          <w:color w:val="000000"/>
          <w:szCs w:val="24"/>
        </w:rPr>
      </w:pPr>
      <w:r>
        <w:rPr>
          <w:color w:val="000000"/>
          <w:szCs w:val="24"/>
        </w:rPr>
        <w:t>Initiated work-based learning of job shadowing, career f</w:t>
      </w:r>
      <w:r w:rsidR="005952FD" w:rsidRPr="0067416C">
        <w:rPr>
          <w:color w:val="000000"/>
          <w:szCs w:val="24"/>
        </w:rPr>
        <w:t xml:space="preserve">air and cooperative education along with the first school-based business.  </w:t>
      </w:r>
    </w:p>
    <w:p w:rsidR="005952FD" w:rsidRPr="0067416C" w:rsidRDefault="00052743" w:rsidP="005952FD">
      <w:pPr>
        <w:widowControl w:val="0"/>
        <w:numPr>
          <w:ilvl w:val="0"/>
          <w:numId w:val="5"/>
        </w:numPr>
        <w:tabs>
          <w:tab w:val="clear" w:pos="1440"/>
        </w:tabs>
        <w:overflowPunct w:val="0"/>
        <w:autoSpaceDE w:val="0"/>
        <w:autoSpaceDN w:val="0"/>
        <w:adjustRightInd w:val="0"/>
        <w:ind w:left="720"/>
      </w:pPr>
      <w:r>
        <w:t xml:space="preserve">Initiated </w:t>
      </w:r>
      <w:r w:rsidR="005952FD" w:rsidRPr="0067416C">
        <w:t>student organization</w:t>
      </w:r>
      <w:r>
        <w:t>s</w:t>
      </w:r>
      <w:r w:rsidR="005952FD" w:rsidRPr="0067416C">
        <w:t xml:space="preserve"> while mindful of creat</w:t>
      </w:r>
      <w:r w:rsidR="009A1CF9">
        <w:t>ing an environment that supported the</w:t>
      </w:r>
      <w:r w:rsidR="005952FD" w:rsidRPr="0067416C">
        <w:t xml:space="preserve"> preservation of Apache Culture and Language.</w:t>
      </w:r>
    </w:p>
    <w:p w:rsidR="005952FD" w:rsidRPr="0067416C" w:rsidRDefault="005952FD" w:rsidP="005952FD">
      <w:pPr>
        <w:rPr>
          <w:b/>
        </w:rPr>
      </w:pPr>
    </w:p>
    <w:p w:rsidR="000304F1" w:rsidRPr="0067416C" w:rsidRDefault="000304F1" w:rsidP="005952FD">
      <w:pPr>
        <w:jc w:val="center"/>
        <w:rPr>
          <w:b/>
        </w:rPr>
      </w:pPr>
    </w:p>
    <w:p w:rsidR="005952FD" w:rsidRPr="0067416C" w:rsidRDefault="005952FD" w:rsidP="005952FD">
      <w:pPr>
        <w:jc w:val="center"/>
        <w:rPr>
          <w:b/>
        </w:rPr>
      </w:pPr>
      <w:r w:rsidRPr="0067416C">
        <w:rPr>
          <w:b/>
        </w:rPr>
        <w:t>Professional Services</w:t>
      </w:r>
      <w:r w:rsidR="006E305F">
        <w:rPr>
          <w:b/>
        </w:rPr>
        <w:t>/Affiliations</w:t>
      </w:r>
    </w:p>
    <w:p w:rsidR="00E72F5F" w:rsidRDefault="00E72F5F" w:rsidP="00E72F5F">
      <w:pPr>
        <w:pStyle w:val="ListParagraph"/>
        <w:numPr>
          <w:ilvl w:val="0"/>
          <w:numId w:val="5"/>
        </w:numPr>
        <w:tabs>
          <w:tab w:val="clear" w:pos="1440"/>
        </w:tabs>
        <w:ind w:left="720"/>
        <w:rPr>
          <w:sz w:val="24"/>
          <w:szCs w:val="24"/>
        </w:rPr>
      </w:pPr>
      <w:r>
        <w:rPr>
          <w:sz w:val="24"/>
          <w:szCs w:val="24"/>
        </w:rPr>
        <w:t>Grand Canyon University Faculty Advisory Board Member 2016-</w:t>
      </w:r>
      <w:r w:rsidR="006D638B">
        <w:rPr>
          <w:sz w:val="24"/>
          <w:szCs w:val="24"/>
        </w:rPr>
        <w:t>2017</w:t>
      </w:r>
    </w:p>
    <w:p w:rsidR="005952FD" w:rsidRPr="006D638B" w:rsidRDefault="00E72F5F" w:rsidP="006D638B">
      <w:pPr>
        <w:pStyle w:val="ListParagraph"/>
        <w:numPr>
          <w:ilvl w:val="0"/>
          <w:numId w:val="5"/>
        </w:numPr>
        <w:tabs>
          <w:tab w:val="clear" w:pos="1440"/>
        </w:tabs>
        <w:ind w:left="720"/>
        <w:rPr>
          <w:sz w:val="24"/>
          <w:szCs w:val="24"/>
        </w:rPr>
      </w:pPr>
      <w:r w:rsidRPr="006E305F">
        <w:rPr>
          <w:sz w:val="24"/>
          <w:szCs w:val="24"/>
        </w:rPr>
        <w:t>Arizona Correctional Educators 2013-present</w:t>
      </w:r>
      <w:r w:rsidR="005952FD" w:rsidRPr="006D638B">
        <w:t xml:space="preserve"> </w:t>
      </w:r>
    </w:p>
    <w:p w:rsidR="005952FD" w:rsidRPr="0067416C" w:rsidRDefault="005952FD" w:rsidP="005952FD">
      <w:pPr>
        <w:pStyle w:val="ListParagraph"/>
        <w:numPr>
          <w:ilvl w:val="0"/>
          <w:numId w:val="5"/>
        </w:numPr>
        <w:tabs>
          <w:tab w:val="clear" w:pos="1440"/>
        </w:tabs>
        <w:ind w:left="720"/>
        <w:rPr>
          <w:sz w:val="24"/>
          <w:szCs w:val="24"/>
        </w:rPr>
      </w:pPr>
      <w:r w:rsidRPr="0067416C">
        <w:rPr>
          <w:sz w:val="24"/>
          <w:szCs w:val="24"/>
        </w:rPr>
        <w:t>Transition Coalition Institute, a national resource for transition planning, research, and professional development of special education students 2009-present</w:t>
      </w:r>
    </w:p>
    <w:p w:rsidR="005952FD" w:rsidRPr="006E305F" w:rsidRDefault="006E305F" w:rsidP="005952FD">
      <w:pPr>
        <w:pStyle w:val="ListParagraph"/>
        <w:numPr>
          <w:ilvl w:val="0"/>
          <w:numId w:val="5"/>
        </w:numPr>
        <w:tabs>
          <w:tab w:val="clear" w:pos="1440"/>
        </w:tabs>
        <w:ind w:left="720"/>
        <w:rPr>
          <w:sz w:val="24"/>
          <w:szCs w:val="24"/>
        </w:rPr>
      </w:pPr>
      <w:r>
        <w:rPr>
          <w:sz w:val="24"/>
          <w:szCs w:val="24"/>
        </w:rPr>
        <w:t xml:space="preserve">Advisory Committee Member, </w:t>
      </w:r>
      <w:r w:rsidR="005952FD" w:rsidRPr="0067416C">
        <w:rPr>
          <w:sz w:val="24"/>
          <w:szCs w:val="24"/>
        </w:rPr>
        <w:t xml:space="preserve">Tribal Administrators </w:t>
      </w:r>
      <w:r w:rsidR="005952FD" w:rsidRPr="006E305F">
        <w:rPr>
          <w:sz w:val="24"/>
          <w:szCs w:val="24"/>
        </w:rPr>
        <w:t>to expand their economic development.  Partnerships include college deans, WI</w:t>
      </w:r>
      <w:r w:rsidR="000304F1" w:rsidRPr="006E305F">
        <w:rPr>
          <w:sz w:val="24"/>
          <w:szCs w:val="24"/>
        </w:rPr>
        <w:t>A, NCAIED and NBIA, 2006-2012</w:t>
      </w:r>
      <w:r w:rsidR="005952FD" w:rsidRPr="006E305F">
        <w:rPr>
          <w:sz w:val="24"/>
          <w:szCs w:val="24"/>
        </w:rPr>
        <w:t>.</w:t>
      </w:r>
    </w:p>
    <w:p w:rsidR="006E305F" w:rsidRPr="006E305F" w:rsidRDefault="006E305F" w:rsidP="006E305F">
      <w:pPr>
        <w:pStyle w:val="ListParagraph"/>
        <w:numPr>
          <w:ilvl w:val="0"/>
          <w:numId w:val="5"/>
        </w:numPr>
        <w:tabs>
          <w:tab w:val="clear" w:pos="1440"/>
        </w:tabs>
        <w:ind w:left="720"/>
        <w:rPr>
          <w:sz w:val="24"/>
          <w:szCs w:val="24"/>
        </w:rPr>
      </w:pPr>
      <w:r w:rsidRPr="006E305F">
        <w:rPr>
          <w:sz w:val="24"/>
          <w:szCs w:val="24"/>
        </w:rPr>
        <w:t>American Association of Community Colleges (AACC)</w:t>
      </w:r>
    </w:p>
    <w:p w:rsidR="006E305F" w:rsidRPr="006E305F" w:rsidRDefault="006E305F" w:rsidP="006E305F">
      <w:pPr>
        <w:pStyle w:val="ListParagraph"/>
        <w:numPr>
          <w:ilvl w:val="0"/>
          <w:numId w:val="5"/>
        </w:numPr>
        <w:tabs>
          <w:tab w:val="clear" w:pos="1440"/>
        </w:tabs>
        <w:ind w:left="720"/>
        <w:rPr>
          <w:sz w:val="24"/>
          <w:szCs w:val="24"/>
        </w:rPr>
      </w:pPr>
      <w:r w:rsidRPr="006E305F">
        <w:rPr>
          <w:sz w:val="24"/>
          <w:szCs w:val="24"/>
        </w:rPr>
        <w:t>American School Counselor Association (ASCA)</w:t>
      </w:r>
    </w:p>
    <w:p w:rsidR="006E305F" w:rsidRPr="006E305F" w:rsidRDefault="006E305F" w:rsidP="006E305F">
      <w:pPr>
        <w:pStyle w:val="ListParagraph"/>
        <w:numPr>
          <w:ilvl w:val="0"/>
          <w:numId w:val="5"/>
        </w:numPr>
        <w:tabs>
          <w:tab w:val="clear" w:pos="1440"/>
        </w:tabs>
        <w:ind w:left="720"/>
        <w:rPr>
          <w:sz w:val="24"/>
          <w:szCs w:val="24"/>
        </w:rPr>
      </w:pPr>
      <w:r w:rsidRPr="006E305F">
        <w:rPr>
          <w:sz w:val="24"/>
          <w:szCs w:val="24"/>
        </w:rPr>
        <w:t>Career and Technical Education Association (ACTE)</w:t>
      </w:r>
    </w:p>
    <w:p w:rsidR="005952FD" w:rsidRPr="00E72F5F" w:rsidRDefault="005952FD" w:rsidP="00E72F5F">
      <w:pPr>
        <w:pStyle w:val="ListParagraph"/>
        <w:numPr>
          <w:ilvl w:val="0"/>
          <w:numId w:val="5"/>
        </w:numPr>
        <w:tabs>
          <w:tab w:val="clear" w:pos="1440"/>
        </w:tabs>
        <w:ind w:left="720"/>
        <w:rPr>
          <w:sz w:val="24"/>
          <w:szCs w:val="24"/>
        </w:rPr>
      </w:pPr>
      <w:r w:rsidRPr="006E305F">
        <w:rPr>
          <w:sz w:val="24"/>
          <w:szCs w:val="24"/>
        </w:rPr>
        <w:t xml:space="preserve">Grant Writing USA Workshop, Arizona Dept of Education </w:t>
      </w:r>
      <w:r w:rsidR="00E72F5F">
        <w:rPr>
          <w:sz w:val="24"/>
          <w:szCs w:val="24"/>
        </w:rPr>
        <w:t>–</w:t>
      </w:r>
      <w:r w:rsidRPr="006E305F">
        <w:rPr>
          <w:sz w:val="24"/>
          <w:szCs w:val="24"/>
        </w:rPr>
        <w:t xml:space="preserve"> Annually</w:t>
      </w:r>
      <w:r w:rsidR="00E72F5F">
        <w:rPr>
          <w:sz w:val="24"/>
          <w:szCs w:val="24"/>
        </w:rPr>
        <w:t xml:space="preserve"> since 2003</w:t>
      </w:r>
    </w:p>
    <w:p w:rsidR="005952FD" w:rsidRPr="0067416C" w:rsidRDefault="005952FD" w:rsidP="005952FD">
      <w:pPr>
        <w:pStyle w:val="ListParagraph"/>
        <w:rPr>
          <w:sz w:val="24"/>
          <w:szCs w:val="24"/>
        </w:rPr>
      </w:pPr>
    </w:p>
    <w:p w:rsidR="005952FD" w:rsidRPr="0067416C" w:rsidRDefault="005952FD" w:rsidP="005952FD">
      <w:pPr>
        <w:pStyle w:val="Heading3"/>
        <w:jc w:val="center"/>
        <w:rPr>
          <w:szCs w:val="24"/>
        </w:rPr>
      </w:pPr>
      <w:r w:rsidRPr="0067416C">
        <w:rPr>
          <w:szCs w:val="24"/>
        </w:rPr>
        <w:lastRenderedPageBreak/>
        <w:t>Education</w:t>
      </w:r>
    </w:p>
    <w:p w:rsidR="005952FD" w:rsidRPr="0067416C" w:rsidRDefault="005952FD" w:rsidP="005952FD">
      <w:pPr>
        <w:pStyle w:val="Heading3"/>
        <w:jc w:val="center"/>
        <w:rPr>
          <w:b w:val="0"/>
          <w:szCs w:val="24"/>
        </w:rPr>
      </w:pPr>
      <w:r w:rsidRPr="0067416C">
        <w:rPr>
          <w:b w:val="0"/>
          <w:szCs w:val="24"/>
        </w:rPr>
        <w:t xml:space="preserve">Grand Canyon University – Currently enrolled in </w:t>
      </w:r>
      <w:r w:rsidR="00BE5B23">
        <w:rPr>
          <w:b w:val="0"/>
          <w:szCs w:val="24"/>
        </w:rPr>
        <w:t xml:space="preserve">Education Leadership </w:t>
      </w:r>
      <w:r w:rsidRPr="0067416C">
        <w:rPr>
          <w:b w:val="0"/>
          <w:szCs w:val="24"/>
        </w:rPr>
        <w:t>Doctorate Program</w:t>
      </w:r>
    </w:p>
    <w:p w:rsidR="005952FD" w:rsidRPr="0067416C" w:rsidRDefault="005952FD" w:rsidP="005952FD">
      <w:pPr>
        <w:pStyle w:val="Heading3"/>
        <w:jc w:val="center"/>
        <w:rPr>
          <w:b w:val="0"/>
          <w:szCs w:val="24"/>
        </w:rPr>
      </w:pPr>
      <w:proofErr w:type="spellStart"/>
      <w:proofErr w:type="gramStart"/>
      <w:r w:rsidRPr="0067416C">
        <w:rPr>
          <w:b w:val="0"/>
          <w:szCs w:val="24"/>
        </w:rPr>
        <w:t>Masters</w:t>
      </w:r>
      <w:proofErr w:type="spellEnd"/>
      <w:r w:rsidRPr="0067416C">
        <w:rPr>
          <w:b w:val="0"/>
          <w:szCs w:val="24"/>
        </w:rPr>
        <w:t xml:space="preserve"> in Education</w:t>
      </w:r>
      <w:proofErr w:type="gramEnd"/>
      <w:r w:rsidRPr="0067416C">
        <w:rPr>
          <w:b w:val="0"/>
          <w:szCs w:val="24"/>
        </w:rPr>
        <w:t xml:space="preserve"> and Business Administration</w:t>
      </w:r>
    </w:p>
    <w:p w:rsidR="005952FD" w:rsidRPr="0067416C" w:rsidRDefault="005952FD" w:rsidP="005952FD">
      <w:pPr>
        <w:pStyle w:val="Heading3"/>
        <w:jc w:val="center"/>
        <w:rPr>
          <w:b w:val="0"/>
          <w:szCs w:val="24"/>
        </w:rPr>
      </w:pPr>
      <w:r w:rsidRPr="0067416C">
        <w:rPr>
          <w:b w:val="0"/>
          <w:szCs w:val="24"/>
        </w:rPr>
        <w:t>Northern Arizona University, project topic:  Integrate Technology in Education.</w:t>
      </w:r>
    </w:p>
    <w:p w:rsidR="005952FD" w:rsidRPr="0067416C" w:rsidRDefault="005952FD" w:rsidP="005952FD">
      <w:pPr>
        <w:pStyle w:val="Heading3"/>
        <w:jc w:val="center"/>
        <w:rPr>
          <w:b w:val="0"/>
          <w:szCs w:val="24"/>
        </w:rPr>
      </w:pPr>
      <w:r w:rsidRPr="0067416C">
        <w:rPr>
          <w:b w:val="0"/>
          <w:szCs w:val="24"/>
        </w:rPr>
        <w:t>B.A., Business - Northern Arizona University.  Flagstaff, Arizona</w:t>
      </w:r>
    </w:p>
    <w:p w:rsidR="005952FD" w:rsidRPr="0087139A" w:rsidRDefault="005952FD" w:rsidP="005952FD">
      <w:pPr>
        <w:pStyle w:val="Heading7"/>
        <w:jc w:val="center"/>
        <w:rPr>
          <w:rFonts w:ascii="Times New Roman" w:hAnsi="Times New Roman"/>
          <w:b/>
        </w:rPr>
      </w:pPr>
      <w:r w:rsidRPr="0087139A">
        <w:rPr>
          <w:rFonts w:ascii="Times New Roman" w:hAnsi="Times New Roman"/>
          <w:b/>
        </w:rPr>
        <w:t>Licenses/Certificates</w:t>
      </w:r>
    </w:p>
    <w:p w:rsidR="005952FD" w:rsidRPr="0067416C" w:rsidRDefault="005952FD" w:rsidP="005952FD">
      <w:pPr>
        <w:jc w:val="center"/>
      </w:pPr>
      <w:r w:rsidRPr="0067416C">
        <w:t>Arizona Classroom Teacher (Secondary)</w:t>
      </w:r>
    </w:p>
    <w:p w:rsidR="005952FD" w:rsidRPr="0067416C" w:rsidRDefault="005952FD" w:rsidP="005952FD">
      <w:pPr>
        <w:jc w:val="center"/>
      </w:pPr>
      <w:r w:rsidRPr="0067416C">
        <w:t>Arizona Certificate Business/Technology</w:t>
      </w:r>
    </w:p>
    <w:p w:rsidR="005952FD" w:rsidRPr="0067416C" w:rsidRDefault="005952FD" w:rsidP="005952FD">
      <w:pPr>
        <w:jc w:val="center"/>
      </w:pPr>
      <w:r w:rsidRPr="0067416C">
        <w:t xml:space="preserve">Cooperative Education </w:t>
      </w:r>
    </w:p>
    <w:p w:rsidR="005952FD" w:rsidRPr="0067416C" w:rsidRDefault="005952FD" w:rsidP="005952FD">
      <w:pPr>
        <w:jc w:val="center"/>
      </w:pPr>
      <w:r w:rsidRPr="0067416C">
        <w:t>Arizona</w:t>
      </w:r>
      <w:r w:rsidRPr="0067416C">
        <w:rPr>
          <w:b/>
        </w:rPr>
        <w:t xml:space="preserve"> </w:t>
      </w:r>
      <w:r w:rsidRPr="0067416C">
        <w:t>Adult Education</w:t>
      </w:r>
    </w:p>
    <w:p w:rsidR="00963798" w:rsidRPr="0067416C" w:rsidRDefault="00963798" w:rsidP="00963798">
      <w:pPr>
        <w:tabs>
          <w:tab w:val="left" w:pos="5871"/>
        </w:tabs>
      </w:pPr>
      <w:bookmarkStart w:id="0" w:name="_GoBack"/>
      <w:bookmarkEnd w:id="0"/>
      <w:r>
        <w:tab/>
      </w:r>
    </w:p>
    <w:p w:rsidR="005952FD" w:rsidRPr="0067416C" w:rsidRDefault="005952FD" w:rsidP="005952FD">
      <w:pPr>
        <w:jc w:val="center"/>
      </w:pPr>
    </w:p>
    <w:p w:rsidR="005952FD" w:rsidRPr="0067416C" w:rsidRDefault="005952FD" w:rsidP="005952FD">
      <w:pPr>
        <w:jc w:val="center"/>
        <w:rPr>
          <w:b/>
        </w:rPr>
      </w:pPr>
    </w:p>
    <w:p w:rsidR="005952FD" w:rsidRPr="0067416C" w:rsidRDefault="005952FD" w:rsidP="00B22568"/>
    <w:p w:rsidR="005952FD" w:rsidRPr="0067416C" w:rsidRDefault="005952FD" w:rsidP="005952FD"/>
    <w:p w:rsidR="005952FD" w:rsidRDefault="005952FD"/>
    <w:p w:rsidR="00052743" w:rsidRDefault="00052743"/>
    <w:p w:rsidR="00052743" w:rsidRDefault="00052743"/>
    <w:p w:rsidR="00052743" w:rsidRDefault="00052743"/>
    <w:p w:rsidR="005952FD" w:rsidRPr="00F14D0F" w:rsidRDefault="005952FD" w:rsidP="005952FD">
      <w:pPr>
        <w:pStyle w:val="Default"/>
      </w:pPr>
    </w:p>
    <w:sectPr w:rsidR="005952FD" w:rsidRPr="00F14D0F" w:rsidSect="000304F1">
      <w:headerReference w:type="default" r:id="rId8"/>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C4A" w:rsidRDefault="00935C4A" w:rsidP="005952FD">
      <w:r>
        <w:separator/>
      </w:r>
    </w:p>
  </w:endnote>
  <w:endnote w:type="continuationSeparator" w:id="0">
    <w:p w:rsidR="00935C4A" w:rsidRDefault="00935C4A" w:rsidP="0059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NFLNK+TimesNewRoman">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C4A" w:rsidRDefault="00935C4A" w:rsidP="005952FD">
      <w:r>
        <w:separator/>
      </w:r>
    </w:p>
  </w:footnote>
  <w:footnote w:type="continuationSeparator" w:id="0">
    <w:p w:rsidR="00935C4A" w:rsidRDefault="00935C4A" w:rsidP="0059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shd w:val="clear" w:color="auto" w:fill="548DD4" w:themeFill="text2" w:themeFillTint="99"/>
      <w:tblLook w:val="04A0" w:firstRow="1" w:lastRow="0" w:firstColumn="1" w:lastColumn="0" w:noHBand="0" w:noVBand="1"/>
    </w:tblPr>
    <w:tblGrid>
      <w:gridCol w:w="2184"/>
    </w:tblGrid>
    <w:tr w:rsidR="00AD36D2" w:rsidTr="00A7448D">
      <w:trPr>
        <w:trHeight w:hRule="exact" w:val="577"/>
        <w:jc w:val="right"/>
      </w:trPr>
      <w:tc>
        <w:tcPr>
          <w:tcW w:w="2184" w:type="dxa"/>
          <w:shd w:val="clear" w:color="auto" w:fill="548DD4" w:themeFill="text2" w:themeFillTint="99"/>
          <w:vAlign w:val="center"/>
        </w:tcPr>
        <w:p w:rsidR="00AD36D2" w:rsidRPr="00AD36D2" w:rsidRDefault="00AD36D2" w:rsidP="009F1089">
          <w:pPr>
            <w:pStyle w:val="Header"/>
            <w:rPr>
              <w:color w:val="FFFFFF" w:themeColor="background1"/>
            </w:rPr>
          </w:pPr>
          <w:r w:rsidRPr="00AD36D2">
            <w:rPr>
              <w:color w:val="FFFFFF" w:themeColor="background1"/>
            </w:rPr>
            <w:t xml:space="preserve">Cindy Barnes </w:t>
          </w:r>
          <w:r w:rsidR="00A7448D">
            <w:rPr>
              <w:color w:val="FFFFFF" w:themeColor="background1"/>
            </w:rPr>
            <w:t xml:space="preserve">    </w:t>
          </w:r>
          <w:r w:rsidR="004331E3" w:rsidRPr="00AD36D2">
            <w:rPr>
              <w:color w:val="FFFFFF" w:themeColor="background1"/>
            </w:rPr>
            <w:fldChar w:fldCharType="begin"/>
          </w:r>
          <w:r w:rsidRPr="00AD36D2">
            <w:rPr>
              <w:color w:val="FFFFFF" w:themeColor="background1"/>
            </w:rPr>
            <w:instrText xml:space="preserve"> PAGE  \* MERGEFORMAT </w:instrText>
          </w:r>
          <w:r w:rsidR="004331E3" w:rsidRPr="00AD36D2">
            <w:rPr>
              <w:color w:val="FFFFFF" w:themeColor="background1"/>
            </w:rPr>
            <w:fldChar w:fldCharType="separate"/>
          </w:r>
          <w:r w:rsidR="00E72F5F">
            <w:rPr>
              <w:noProof/>
              <w:color w:val="FFFFFF" w:themeColor="background1"/>
            </w:rPr>
            <w:t>3</w:t>
          </w:r>
          <w:r w:rsidR="004331E3" w:rsidRPr="00AD36D2">
            <w:rPr>
              <w:color w:val="FFFFFF" w:themeColor="background1"/>
            </w:rPr>
            <w:fldChar w:fldCharType="end"/>
          </w:r>
        </w:p>
      </w:tc>
    </w:tr>
  </w:tbl>
  <w:p w:rsidR="00A97274" w:rsidRDefault="00935C4A" w:rsidP="00666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F88"/>
    <w:multiLevelType w:val="hybridMultilevel"/>
    <w:tmpl w:val="9DA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6F0B"/>
    <w:multiLevelType w:val="hybridMultilevel"/>
    <w:tmpl w:val="B31856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86A44DA"/>
    <w:multiLevelType w:val="multilevel"/>
    <w:tmpl w:val="3EC2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325ED"/>
    <w:multiLevelType w:val="multilevel"/>
    <w:tmpl w:val="3E387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A38ED"/>
    <w:multiLevelType w:val="hybridMultilevel"/>
    <w:tmpl w:val="38243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FF6CB3"/>
    <w:multiLevelType w:val="multilevel"/>
    <w:tmpl w:val="CEDE9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0024F"/>
    <w:multiLevelType w:val="hybridMultilevel"/>
    <w:tmpl w:val="5D1668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9B693D"/>
    <w:multiLevelType w:val="hybridMultilevel"/>
    <w:tmpl w:val="1862B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65A40"/>
    <w:multiLevelType w:val="hybridMultilevel"/>
    <w:tmpl w:val="038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701F5"/>
    <w:multiLevelType w:val="multilevel"/>
    <w:tmpl w:val="9E40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902B1"/>
    <w:multiLevelType w:val="hybridMultilevel"/>
    <w:tmpl w:val="F2CC20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2A7EF9"/>
    <w:multiLevelType w:val="multilevel"/>
    <w:tmpl w:val="F358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B6457"/>
    <w:multiLevelType w:val="hybridMultilevel"/>
    <w:tmpl w:val="73BA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650BC"/>
    <w:multiLevelType w:val="hybridMultilevel"/>
    <w:tmpl w:val="4A46D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3"/>
  </w:num>
  <w:num w:numId="4">
    <w:abstractNumId w:val="12"/>
  </w:num>
  <w:num w:numId="5">
    <w:abstractNumId w:val="7"/>
  </w:num>
  <w:num w:numId="6">
    <w:abstractNumId w:val="1"/>
  </w:num>
  <w:num w:numId="7">
    <w:abstractNumId w:val="8"/>
  </w:num>
  <w:num w:numId="8">
    <w:abstractNumId w:val="4"/>
  </w:num>
  <w:num w:numId="9">
    <w:abstractNumId w:val="0"/>
  </w:num>
  <w:num w:numId="10">
    <w:abstractNumId w:val="5"/>
  </w:num>
  <w:num w:numId="11">
    <w:abstractNumId w:val="9"/>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FD"/>
    <w:rsid w:val="00002B60"/>
    <w:rsid w:val="00004588"/>
    <w:rsid w:val="00013237"/>
    <w:rsid w:val="000304F1"/>
    <w:rsid w:val="00046EC0"/>
    <w:rsid w:val="00052743"/>
    <w:rsid w:val="000C1D2B"/>
    <w:rsid w:val="000D1C6F"/>
    <w:rsid w:val="000D2B78"/>
    <w:rsid w:val="000E01B9"/>
    <w:rsid w:val="00102DDB"/>
    <w:rsid w:val="0010739C"/>
    <w:rsid w:val="001139FC"/>
    <w:rsid w:val="00122D21"/>
    <w:rsid w:val="001456CC"/>
    <w:rsid w:val="00147660"/>
    <w:rsid w:val="00163047"/>
    <w:rsid w:val="00165672"/>
    <w:rsid w:val="00165C59"/>
    <w:rsid w:val="001B0480"/>
    <w:rsid w:val="001E78A3"/>
    <w:rsid w:val="002059F7"/>
    <w:rsid w:val="00227BB5"/>
    <w:rsid w:val="00236FA1"/>
    <w:rsid w:val="002411C7"/>
    <w:rsid w:val="0028345B"/>
    <w:rsid w:val="002B498A"/>
    <w:rsid w:val="002C3304"/>
    <w:rsid w:val="002E3375"/>
    <w:rsid w:val="00334916"/>
    <w:rsid w:val="00345CA1"/>
    <w:rsid w:val="00391098"/>
    <w:rsid w:val="003B7695"/>
    <w:rsid w:val="003F1C6F"/>
    <w:rsid w:val="004222BB"/>
    <w:rsid w:val="004331E3"/>
    <w:rsid w:val="004709BF"/>
    <w:rsid w:val="00482342"/>
    <w:rsid w:val="0049269D"/>
    <w:rsid w:val="004A1DBE"/>
    <w:rsid w:val="004D0DDB"/>
    <w:rsid w:val="004E1AF7"/>
    <w:rsid w:val="00516875"/>
    <w:rsid w:val="005952FD"/>
    <w:rsid w:val="005D631D"/>
    <w:rsid w:val="005E21D3"/>
    <w:rsid w:val="00656C1E"/>
    <w:rsid w:val="00666B1D"/>
    <w:rsid w:val="0067167A"/>
    <w:rsid w:val="00686FFD"/>
    <w:rsid w:val="006A3993"/>
    <w:rsid w:val="006D638B"/>
    <w:rsid w:val="006E305F"/>
    <w:rsid w:val="006F5732"/>
    <w:rsid w:val="0071518F"/>
    <w:rsid w:val="007171AA"/>
    <w:rsid w:val="00732DBD"/>
    <w:rsid w:val="007355E3"/>
    <w:rsid w:val="00746549"/>
    <w:rsid w:val="00780379"/>
    <w:rsid w:val="00784E58"/>
    <w:rsid w:val="007920FE"/>
    <w:rsid w:val="007F41BD"/>
    <w:rsid w:val="007F6B86"/>
    <w:rsid w:val="007F7921"/>
    <w:rsid w:val="00820E7E"/>
    <w:rsid w:val="008330B3"/>
    <w:rsid w:val="00833BF6"/>
    <w:rsid w:val="0083565C"/>
    <w:rsid w:val="00850929"/>
    <w:rsid w:val="008726C1"/>
    <w:rsid w:val="00885BE4"/>
    <w:rsid w:val="008A1104"/>
    <w:rsid w:val="008D0FEE"/>
    <w:rsid w:val="008D153E"/>
    <w:rsid w:val="008F7849"/>
    <w:rsid w:val="0092436A"/>
    <w:rsid w:val="00935C4A"/>
    <w:rsid w:val="00946053"/>
    <w:rsid w:val="00960780"/>
    <w:rsid w:val="00963798"/>
    <w:rsid w:val="0097143C"/>
    <w:rsid w:val="00986311"/>
    <w:rsid w:val="00996E51"/>
    <w:rsid w:val="009A1CF9"/>
    <w:rsid w:val="009E359A"/>
    <w:rsid w:val="009F1089"/>
    <w:rsid w:val="00A13AB1"/>
    <w:rsid w:val="00A21680"/>
    <w:rsid w:val="00A455F6"/>
    <w:rsid w:val="00A7448D"/>
    <w:rsid w:val="00A76070"/>
    <w:rsid w:val="00A8478B"/>
    <w:rsid w:val="00AD36D2"/>
    <w:rsid w:val="00B01425"/>
    <w:rsid w:val="00B036CE"/>
    <w:rsid w:val="00B22568"/>
    <w:rsid w:val="00B25D75"/>
    <w:rsid w:val="00B30C04"/>
    <w:rsid w:val="00B64FDC"/>
    <w:rsid w:val="00B86CB8"/>
    <w:rsid w:val="00BE5B23"/>
    <w:rsid w:val="00C03C69"/>
    <w:rsid w:val="00C07674"/>
    <w:rsid w:val="00C37557"/>
    <w:rsid w:val="00C925F9"/>
    <w:rsid w:val="00CB7EA7"/>
    <w:rsid w:val="00CD34D0"/>
    <w:rsid w:val="00D35144"/>
    <w:rsid w:val="00D41F57"/>
    <w:rsid w:val="00D90E21"/>
    <w:rsid w:val="00DA64B7"/>
    <w:rsid w:val="00DC3EF8"/>
    <w:rsid w:val="00E14848"/>
    <w:rsid w:val="00E33D39"/>
    <w:rsid w:val="00E65115"/>
    <w:rsid w:val="00E72F5F"/>
    <w:rsid w:val="00EA55D9"/>
    <w:rsid w:val="00F00EE1"/>
    <w:rsid w:val="00F267A1"/>
    <w:rsid w:val="00F56F11"/>
    <w:rsid w:val="00FA6C58"/>
    <w:rsid w:val="00FB10A8"/>
    <w:rsid w:val="00FD03BA"/>
    <w:rsid w:val="00FE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20AA"/>
  <w15:docId w15:val="{45B97FEE-2149-4DC3-B5D0-137303F7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2FD"/>
    <w:rPr>
      <w:rFonts w:eastAsia="Times New Roman"/>
    </w:rPr>
  </w:style>
  <w:style w:type="paragraph" w:styleId="Heading2">
    <w:name w:val="heading 2"/>
    <w:basedOn w:val="Normal"/>
    <w:next w:val="Normal"/>
    <w:link w:val="Heading2Char"/>
    <w:semiHidden/>
    <w:unhideWhenUsed/>
    <w:qFormat/>
    <w:rsid w:val="005952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5952FD"/>
    <w:pPr>
      <w:keepNext/>
      <w:widowControl w:val="0"/>
      <w:overflowPunct w:val="0"/>
      <w:autoSpaceDE w:val="0"/>
      <w:autoSpaceDN w:val="0"/>
      <w:adjustRightInd w:val="0"/>
      <w:outlineLvl w:val="2"/>
    </w:pPr>
    <w:rPr>
      <w:b/>
      <w:bCs/>
      <w:kern w:val="28"/>
      <w:szCs w:val="28"/>
    </w:rPr>
  </w:style>
  <w:style w:type="paragraph" w:styleId="Heading5">
    <w:name w:val="heading 5"/>
    <w:basedOn w:val="Normal"/>
    <w:next w:val="Normal"/>
    <w:link w:val="Heading5Char"/>
    <w:unhideWhenUsed/>
    <w:qFormat/>
    <w:rsid w:val="005952FD"/>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952F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52FD"/>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5952FD"/>
    <w:rPr>
      <w:rFonts w:eastAsia="Times New Roman"/>
      <w:b/>
      <w:bCs/>
      <w:kern w:val="28"/>
      <w:szCs w:val="28"/>
    </w:rPr>
  </w:style>
  <w:style w:type="character" w:customStyle="1" w:styleId="Heading5Char">
    <w:name w:val="Heading 5 Char"/>
    <w:basedOn w:val="DefaultParagraphFont"/>
    <w:link w:val="Heading5"/>
    <w:rsid w:val="005952FD"/>
    <w:rPr>
      <w:rFonts w:ascii="Calibri" w:eastAsia="Times New Roman" w:hAnsi="Calibri"/>
      <w:b/>
      <w:bCs/>
      <w:i/>
      <w:iCs/>
      <w:sz w:val="26"/>
      <w:szCs w:val="26"/>
    </w:rPr>
  </w:style>
  <w:style w:type="character" w:customStyle="1" w:styleId="Heading7Char">
    <w:name w:val="Heading 7 Char"/>
    <w:basedOn w:val="DefaultParagraphFont"/>
    <w:link w:val="Heading7"/>
    <w:semiHidden/>
    <w:rsid w:val="005952FD"/>
    <w:rPr>
      <w:rFonts w:ascii="Calibri" w:eastAsia="Times New Roman" w:hAnsi="Calibri"/>
    </w:rPr>
  </w:style>
  <w:style w:type="paragraph" w:styleId="Header">
    <w:name w:val="header"/>
    <w:basedOn w:val="Normal"/>
    <w:link w:val="HeaderChar"/>
    <w:uiPriority w:val="99"/>
    <w:rsid w:val="005952FD"/>
    <w:pPr>
      <w:tabs>
        <w:tab w:val="center" w:pos="4320"/>
        <w:tab w:val="right" w:pos="8640"/>
      </w:tabs>
    </w:pPr>
  </w:style>
  <w:style w:type="character" w:customStyle="1" w:styleId="HeaderChar">
    <w:name w:val="Header Char"/>
    <w:basedOn w:val="DefaultParagraphFont"/>
    <w:link w:val="Header"/>
    <w:uiPriority w:val="99"/>
    <w:rsid w:val="005952FD"/>
    <w:rPr>
      <w:rFonts w:eastAsia="Times New Roman"/>
    </w:rPr>
  </w:style>
  <w:style w:type="character" w:styleId="Hyperlink">
    <w:name w:val="Hyperlink"/>
    <w:basedOn w:val="DefaultParagraphFont"/>
    <w:uiPriority w:val="99"/>
    <w:rsid w:val="005952FD"/>
    <w:rPr>
      <w:color w:val="0000FF"/>
      <w:u w:val="single"/>
    </w:rPr>
  </w:style>
  <w:style w:type="paragraph" w:styleId="BodyText">
    <w:name w:val="Body Text"/>
    <w:basedOn w:val="Normal"/>
    <w:link w:val="BodyTextChar"/>
    <w:uiPriority w:val="99"/>
    <w:rsid w:val="005952FD"/>
    <w:pPr>
      <w:widowControl w:val="0"/>
      <w:overflowPunct w:val="0"/>
      <w:autoSpaceDE w:val="0"/>
      <w:autoSpaceDN w:val="0"/>
      <w:adjustRightInd w:val="0"/>
    </w:pPr>
    <w:rPr>
      <w:kern w:val="28"/>
      <w:szCs w:val="28"/>
    </w:rPr>
  </w:style>
  <w:style w:type="character" w:customStyle="1" w:styleId="BodyTextChar">
    <w:name w:val="Body Text Char"/>
    <w:basedOn w:val="DefaultParagraphFont"/>
    <w:link w:val="BodyText"/>
    <w:uiPriority w:val="99"/>
    <w:rsid w:val="005952FD"/>
    <w:rPr>
      <w:rFonts w:eastAsia="Times New Roman"/>
      <w:kern w:val="28"/>
      <w:szCs w:val="28"/>
    </w:rPr>
  </w:style>
  <w:style w:type="character" w:customStyle="1" w:styleId="black1">
    <w:name w:val="black1"/>
    <w:basedOn w:val="DefaultParagraphFont"/>
    <w:rsid w:val="005952FD"/>
    <w:rPr>
      <w:rFonts w:ascii="Arial" w:hAnsi="Arial" w:cs="Arial"/>
      <w:color w:val="000000"/>
      <w:sz w:val="20"/>
      <w:szCs w:val="20"/>
    </w:rPr>
  </w:style>
  <w:style w:type="paragraph" w:customStyle="1" w:styleId="yiv1680919770msonormal">
    <w:name w:val="yiv1680919770msonormal"/>
    <w:basedOn w:val="Normal"/>
    <w:rsid w:val="005952FD"/>
    <w:pPr>
      <w:spacing w:before="100" w:beforeAutospacing="1" w:after="100" w:afterAutospacing="1"/>
    </w:pPr>
  </w:style>
  <w:style w:type="paragraph" w:styleId="ListParagraph">
    <w:name w:val="List Paragraph"/>
    <w:basedOn w:val="Normal"/>
    <w:uiPriority w:val="34"/>
    <w:qFormat/>
    <w:rsid w:val="005952FD"/>
    <w:pPr>
      <w:widowControl w:val="0"/>
      <w:overflowPunct w:val="0"/>
      <w:autoSpaceDE w:val="0"/>
      <w:autoSpaceDN w:val="0"/>
      <w:adjustRightInd w:val="0"/>
      <w:ind w:left="720"/>
      <w:contextualSpacing/>
    </w:pPr>
    <w:rPr>
      <w:kern w:val="28"/>
      <w:sz w:val="20"/>
      <w:szCs w:val="20"/>
    </w:rPr>
  </w:style>
  <w:style w:type="paragraph" w:styleId="Footer">
    <w:name w:val="footer"/>
    <w:basedOn w:val="Normal"/>
    <w:link w:val="FooterChar"/>
    <w:uiPriority w:val="99"/>
    <w:semiHidden/>
    <w:unhideWhenUsed/>
    <w:rsid w:val="005952FD"/>
    <w:pPr>
      <w:tabs>
        <w:tab w:val="center" w:pos="4680"/>
        <w:tab w:val="right" w:pos="9360"/>
      </w:tabs>
    </w:pPr>
  </w:style>
  <w:style w:type="character" w:customStyle="1" w:styleId="FooterChar">
    <w:name w:val="Footer Char"/>
    <w:basedOn w:val="DefaultParagraphFont"/>
    <w:link w:val="Footer"/>
    <w:uiPriority w:val="99"/>
    <w:semiHidden/>
    <w:rsid w:val="005952FD"/>
    <w:rPr>
      <w:rFonts w:eastAsia="Times New Roman"/>
    </w:rPr>
  </w:style>
  <w:style w:type="paragraph" w:customStyle="1" w:styleId="Default">
    <w:name w:val="Default"/>
    <w:rsid w:val="005952FD"/>
    <w:pPr>
      <w:autoSpaceDE w:val="0"/>
      <w:autoSpaceDN w:val="0"/>
      <w:adjustRightInd w:val="0"/>
    </w:pPr>
    <w:rPr>
      <w:rFonts w:ascii="HNFLNK+TimesNewRoman" w:eastAsia="Times New Roman" w:hAnsi="HNFLNK+TimesNewRoman" w:cs="HNFLNK+TimesNewRoman"/>
      <w:color w:val="000000"/>
    </w:rPr>
  </w:style>
  <w:style w:type="paragraph" w:styleId="NormalWeb">
    <w:name w:val="Normal (Web)"/>
    <w:basedOn w:val="Normal"/>
    <w:uiPriority w:val="99"/>
    <w:semiHidden/>
    <w:unhideWhenUsed/>
    <w:rsid w:val="0049269D"/>
    <w:pPr>
      <w:spacing w:after="240"/>
    </w:pPr>
  </w:style>
  <w:style w:type="character" w:styleId="Strong">
    <w:name w:val="Strong"/>
    <w:basedOn w:val="DefaultParagraphFont"/>
    <w:uiPriority w:val="22"/>
    <w:qFormat/>
    <w:rsid w:val="00163047"/>
    <w:rPr>
      <w:b/>
      <w:bCs/>
    </w:rPr>
  </w:style>
  <w:style w:type="character" w:customStyle="1" w:styleId="ilad">
    <w:name w:val="il_ad"/>
    <w:basedOn w:val="DefaultParagraphFont"/>
    <w:rsid w:val="00FA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249">
      <w:bodyDiv w:val="1"/>
      <w:marLeft w:val="0"/>
      <w:marRight w:val="0"/>
      <w:marTop w:val="0"/>
      <w:marBottom w:val="0"/>
      <w:divBdr>
        <w:top w:val="none" w:sz="0" w:space="0" w:color="auto"/>
        <w:left w:val="none" w:sz="0" w:space="0" w:color="auto"/>
        <w:bottom w:val="none" w:sz="0" w:space="0" w:color="auto"/>
        <w:right w:val="none" w:sz="0" w:space="0" w:color="auto"/>
      </w:divBdr>
      <w:divsChild>
        <w:div w:id="1997027546">
          <w:marLeft w:val="0"/>
          <w:marRight w:val="0"/>
          <w:marTop w:val="0"/>
          <w:marBottom w:val="0"/>
          <w:divBdr>
            <w:top w:val="none" w:sz="0" w:space="0" w:color="auto"/>
            <w:left w:val="none" w:sz="0" w:space="0" w:color="auto"/>
            <w:bottom w:val="none" w:sz="0" w:space="0" w:color="auto"/>
            <w:right w:val="none" w:sz="0" w:space="0" w:color="auto"/>
          </w:divBdr>
          <w:divsChild>
            <w:div w:id="1398283666">
              <w:marLeft w:val="0"/>
              <w:marRight w:val="0"/>
              <w:marTop w:val="0"/>
              <w:marBottom w:val="0"/>
              <w:divBdr>
                <w:top w:val="none" w:sz="0" w:space="0" w:color="auto"/>
                <w:left w:val="none" w:sz="0" w:space="0" w:color="auto"/>
                <w:bottom w:val="none" w:sz="0" w:space="0" w:color="auto"/>
                <w:right w:val="none" w:sz="0" w:space="0" w:color="auto"/>
              </w:divBdr>
              <w:divsChild>
                <w:div w:id="1997614032">
                  <w:marLeft w:val="0"/>
                  <w:marRight w:val="0"/>
                  <w:marTop w:val="0"/>
                  <w:marBottom w:val="0"/>
                  <w:divBdr>
                    <w:top w:val="none" w:sz="0" w:space="0" w:color="auto"/>
                    <w:left w:val="none" w:sz="0" w:space="0" w:color="auto"/>
                    <w:bottom w:val="none" w:sz="0" w:space="0" w:color="auto"/>
                    <w:right w:val="none" w:sz="0" w:space="0" w:color="auto"/>
                  </w:divBdr>
                  <w:divsChild>
                    <w:div w:id="303856915">
                      <w:marLeft w:val="0"/>
                      <w:marRight w:val="0"/>
                      <w:marTop w:val="0"/>
                      <w:marBottom w:val="0"/>
                      <w:divBdr>
                        <w:top w:val="none" w:sz="0" w:space="0" w:color="auto"/>
                        <w:left w:val="none" w:sz="0" w:space="0" w:color="auto"/>
                        <w:bottom w:val="none" w:sz="0" w:space="0" w:color="auto"/>
                        <w:right w:val="none" w:sz="0" w:space="0" w:color="auto"/>
                      </w:divBdr>
                      <w:divsChild>
                        <w:div w:id="1090546059">
                          <w:marLeft w:val="0"/>
                          <w:marRight w:val="0"/>
                          <w:marTop w:val="0"/>
                          <w:marBottom w:val="0"/>
                          <w:divBdr>
                            <w:top w:val="none" w:sz="0" w:space="0" w:color="auto"/>
                            <w:left w:val="none" w:sz="0" w:space="0" w:color="auto"/>
                            <w:bottom w:val="none" w:sz="0" w:space="0" w:color="auto"/>
                            <w:right w:val="none" w:sz="0" w:space="0" w:color="auto"/>
                          </w:divBdr>
                          <w:divsChild>
                            <w:div w:id="1004822449">
                              <w:marLeft w:val="0"/>
                              <w:marRight w:val="0"/>
                              <w:marTop w:val="0"/>
                              <w:marBottom w:val="0"/>
                              <w:divBdr>
                                <w:top w:val="none" w:sz="0" w:space="0" w:color="auto"/>
                                <w:left w:val="none" w:sz="0" w:space="0" w:color="auto"/>
                                <w:bottom w:val="none" w:sz="0" w:space="0" w:color="auto"/>
                                <w:right w:val="none" w:sz="0" w:space="0" w:color="auto"/>
                              </w:divBdr>
                              <w:divsChild>
                                <w:div w:id="584800787">
                                  <w:marLeft w:val="0"/>
                                  <w:marRight w:val="0"/>
                                  <w:marTop w:val="0"/>
                                  <w:marBottom w:val="0"/>
                                  <w:divBdr>
                                    <w:top w:val="none" w:sz="0" w:space="0" w:color="auto"/>
                                    <w:left w:val="none" w:sz="0" w:space="0" w:color="auto"/>
                                    <w:bottom w:val="none" w:sz="0" w:space="0" w:color="auto"/>
                                    <w:right w:val="none" w:sz="0" w:space="0" w:color="auto"/>
                                  </w:divBdr>
                                  <w:divsChild>
                                    <w:div w:id="1379158686">
                                      <w:marLeft w:val="0"/>
                                      <w:marRight w:val="0"/>
                                      <w:marTop w:val="0"/>
                                      <w:marBottom w:val="0"/>
                                      <w:divBdr>
                                        <w:top w:val="none" w:sz="0" w:space="0" w:color="auto"/>
                                        <w:left w:val="none" w:sz="0" w:space="0" w:color="auto"/>
                                        <w:bottom w:val="none" w:sz="0" w:space="0" w:color="auto"/>
                                        <w:right w:val="none" w:sz="0" w:space="0" w:color="auto"/>
                                      </w:divBdr>
                                      <w:divsChild>
                                        <w:div w:id="1252929114">
                                          <w:marLeft w:val="0"/>
                                          <w:marRight w:val="0"/>
                                          <w:marTop w:val="0"/>
                                          <w:marBottom w:val="0"/>
                                          <w:divBdr>
                                            <w:top w:val="none" w:sz="0" w:space="0" w:color="auto"/>
                                            <w:left w:val="none" w:sz="0" w:space="0" w:color="auto"/>
                                            <w:bottom w:val="none" w:sz="0" w:space="0" w:color="auto"/>
                                            <w:right w:val="none" w:sz="0" w:space="0" w:color="auto"/>
                                          </w:divBdr>
                                          <w:divsChild>
                                            <w:div w:id="1832865002">
                                              <w:marLeft w:val="0"/>
                                              <w:marRight w:val="0"/>
                                              <w:marTop w:val="0"/>
                                              <w:marBottom w:val="0"/>
                                              <w:divBdr>
                                                <w:top w:val="none" w:sz="0" w:space="0" w:color="auto"/>
                                                <w:left w:val="none" w:sz="0" w:space="0" w:color="auto"/>
                                                <w:bottom w:val="none" w:sz="0" w:space="0" w:color="auto"/>
                                                <w:right w:val="none" w:sz="0" w:space="0" w:color="auto"/>
                                              </w:divBdr>
                                              <w:divsChild>
                                                <w:div w:id="906037375">
                                                  <w:marLeft w:val="0"/>
                                                  <w:marRight w:val="0"/>
                                                  <w:marTop w:val="0"/>
                                                  <w:marBottom w:val="0"/>
                                                  <w:divBdr>
                                                    <w:top w:val="none" w:sz="0" w:space="0" w:color="auto"/>
                                                    <w:left w:val="none" w:sz="0" w:space="0" w:color="auto"/>
                                                    <w:bottom w:val="none" w:sz="0" w:space="0" w:color="auto"/>
                                                    <w:right w:val="none" w:sz="0" w:space="0" w:color="auto"/>
                                                  </w:divBdr>
                                                  <w:divsChild>
                                                    <w:div w:id="2071342198">
                                                      <w:marLeft w:val="0"/>
                                                      <w:marRight w:val="0"/>
                                                      <w:marTop w:val="0"/>
                                                      <w:marBottom w:val="0"/>
                                                      <w:divBdr>
                                                        <w:top w:val="none" w:sz="0" w:space="0" w:color="auto"/>
                                                        <w:left w:val="none" w:sz="0" w:space="0" w:color="auto"/>
                                                        <w:bottom w:val="none" w:sz="0" w:space="0" w:color="auto"/>
                                                        <w:right w:val="none" w:sz="0" w:space="0" w:color="auto"/>
                                                      </w:divBdr>
                                                      <w:divsChild>
                                                        <w:div w:id="37974928">
                                                          <w:marLeft w:val="0"/>
                                                          <w:marRight w:val="0"/>
                                                          <w:marTop w:val="0"/>
                                                          <w:marBottom w:val="0"/>
                                                          <w:divBdr>
                                                            <w:top w:val="none" w:sz="0" w:space="0" w:color="auto"/>
                                                            <w:left w:val="none" w:sz="0" w:space="0" w:color="auto"/>
                                                            <w:bottom w:val="none" w:sz="0" w:space="0" w:color="auto"/>
                                                            <w:right w:val="none" w:sz="0" w:space="0" w:color="auto"/>
                                                          </w:divBdr>
                                                          <w:divsChild>
                                                            <w:div w:id="1051928909">
                                                              <w:marLeft w:val="0"/>
                                                              <w:marRight w:val="0"/>
                                                              <w:marTop w:val="0"/>
                                                              <w:marBottom w:val="0"/>
                                                              <w:divBdr>
                                                                <w:top w:val="none" w:sz="0" w:space="0" w:color="auto"/>
                                                                <w:left w:val="none" w:sz="0" w:space="0" w:color="auto"/>
                                                                <w:bottom w:val="none" w:sz="0" w:space="0" w:color="auto"/>
                                                                <w:right w:val="none" w:sz="0" w:space="0" w:color="auto"/>
                                                              </w:divBdr>
                                                              <w:divsChild>
                                                                <w:div w:id="1788307468">
                                                                  <w:marLeft w:val="0"/>
                                                                  <w:marRight w:val="0"/>
                                                                  <w:marTop w:val="0"/>
                                                                  <w:marBottom w:val="0"/>
                                                                  <w:divBdr>
                                                                    <w:top w:val="none" w:sz="0" w:space="0" w:color="auto"/>
                                                                    <w:left w:val="none" w:sz="0" w:space="0" w:color="auto"/>
                                                                    <w:bottom w:val="none" w:sz="0" w:space="0" w:color="auto"/>
                                                                    <w:right w:val="none" w:sz="0" w:space="0" w:color="auto"/>
                                                                  </w:divBdr>
                                                                  <w:divsChild>
                                                                    <w:div w:id="1822388278">
                                                                      <w:marLeft w:val="0"/>
                                                                      <w:marRight w:val="0"/>
                                                                      <w:marTop w:val="0"/>
                                                                      <w:marBottom w:val="0"/>
                                                                      <w:divBdr>
                                                                        <w:top w:val="none" w:sz="0" w:space="0" w:color="auto"/>
                                                                        <w:left w:val="none" w:sz="0" w:space="0" w:color="auto"/>
                                                                        <w:bottom w:val="none" w:sz="0" w:space="0" w:color="auto"/>
                                                                        <w:right w:val="none" w:sz="0" w:space="0" w:color="auto"/>
                                                                      </w:divBdr>
                                                                      <w:divsChild>
                                                                        <w:div w:id="1501047737">
                                                                          <w:marLeft w:val="0"/>
                                                                          <w:marRight w:val="0"/>
                                                                          <w:marTop w:val="0"/>
                                                                          <w:marBottom w:val="0"/>
                                                                          <w:divBdr>
                                                                            <w:top w:val="none" w:sz="0" w:space="0" w:color="auto"/>
                                                                            <w:left w:val="none" w:sz="0" w:space="0" w:color="auto"/>
                                                                            <w:bottom w:val="none" w:sz="0" w:space="0" w:color="auto"/>
                                                                            <w:right w:val="none" w:sz="0" w:space="0" w:color="auto"/>
                                                                          </w:divBdr>
                                                                          <w:divsChild>
                                                                            <w:div w:id="17884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467086">
      <w:bodyDiv w:val="1"/>
      <w:marLeft w:val="0"/>
      <w:marRight w:val="0"/>
      <w:marTop w:val="0"/>
      <w:marBottom w:val="0"/>
      <w:divBdr>
        <w:top w:val="none" w:sz="0" w:space="0" w:color="auto"/>
        <w:left w:val="none" w:sz="0" w:space="0" w:color="auto"/>
        <w:bottom w:val="none" w:sz="0" w:space="0" w:color="auto"/>
        <w:right w:val="none" w:sz="0" w:space="0" w:color="auto"/>
      </w:divBdr>
      <w:divsChild>
        <w:div w:id="1520462206">
          <w:marLeft w:val="0"/>
          <w:marRight w:val="0"/>
          <w:marTop w:val="0"/>
          <w:marBottom w:val="0"/>
          <w:divBdr>
            <w:top w:val="none" w:sz="0" w:space="0" w:color="auto"/>
            <w:left w:val="none" w:sz="0" w:space="0" w:color="auto"/>
            <w:bottom w:val="none" w:sz="0" w:space="0" w:color="auto"/>
            <w:right w:val="none" w:sz="0" w:space="0" w:color="auto"/>
          </w:divBdr>
          <w:divsChild>
            <w:div w:id="536968863">
              <w:marLeft w:val="0"/>
              <w:marRight w:val="0"/>
              <w:marTop w:val="0"/>
              <w:marBottom w:val="0"/>
              <w:divBdr>
                <w:top w:val="none" w:sz="0" w:space="0" w:color="auto"/>
                <w:left w:val="none" w:sz="0" w:space="0" w:color="auto"/>
                <w:bottom w:val="none" w:sz="0" w:space="0" w:color="auto"/>
                <w:right w:val="none" w:sz="0" w:space="0" w:color="auto"/>
              </w:divBdr>
              <w:divsChild>
                <w:div w:id="1724408940">
                  <w:marLeft w:val="0"/>
                  <w:marRight w:val="0"/>
                  <w:marTop w:val="0"/>
                  <w:marBottom w:val="0"/>
                  <w:divBdr>
                    <w:top w:val="none" w:sz="0" w:space="0" w:color="auto"/>
                    <w:left w:val="none" w:sz="0" w:space="0" w:color="auto"/>
                    <w:bottom w:val="none" w:sz="0" w:space="0" w:color="auto"/>
                    <w:right w:val="none" w:sz="0" w:space="0" w:color="auto"/>
                  </w:divBdr>
                  <w:divsChild>
                    <w:div w:id="1858302119">
                      <w:marLeft w:val="0"/>
                      <w:marRight w:val="0"/>
                      <w:marTop w:val="0"/>
                      <w:marBottom w:val="0"/>
                      <w:divBdr>
                        <w:top w:val="none" w:sz="0" w:space="0" w:color="auto"/>
                        <w:left w:val="none" w:sz="0" w:space="0" w:color="auto"/>
                        <w:bottom w:val="none" w:sz="0" w:space="0" w:color="auto"/>
                        <w:right w:val="none" w:sz="0" w:space="0" w:color="auto"/>
                      </w:divBdr>
                      <w:divsChild>
                        <w:div w:id="1169445513">
                          <w:marLeft w:val="0"/>
                          <w:marRight w:val="0"/>
                          <w:marTop w:val="0"/>
                          <w:marBottom w:val="0"/>
                          <w:divBdr>
                            <w:top w:val="none" w:sz="0" w:space="0" w:color="auto"/>
                            <w:left w:val="none" w:sz="0" w:space="0" w:color="auto"/>
                            <w:bottom w:val="none" w:sz="0" w:space="0" w:color="auto"/>
                            <w:right w:val="none" w:sz="0" w:space="0" w:color="auto"/>
                          </w:divBdr>
                          <w:divsChild>
                            <w:div w:id="1039086274">
                              <w:marLeft w:val="0"/>
                              <w:marRight w:val="0"/>
                              <w:marTop w:val="0"/>
                              <w:marBottom w:val="0"/>
                              <w:divBdr>
                                <w:top w:val="none" w:sz="0" w:space="0" w:color="auto"/>
                                <w:left w:val="none" w:sz="0" w:space="0" w:color="auto"/>
                                <w:bottom w:val="none" w:sz="0" w:space="0" w:color="auto"/>
                                <w:right w:val="none" w:sz="0" w:space="0" w:color="auto"/>
                              </w:divBdr>
                              <w:divsChild>
                                <w:div w:id="2106148677">
                                  <w:marLeft w:val="0"/>
                                  <w:marRight w:val="0"/>
                                  <w:marTop w:val="0"/>
                                  <w:marBottom w:val="0"/>
                                  <w:divBdr>
                                    <w:top w:val="none" w:sz="0" w:space="0" w:color="auto"/>
                                    <w:left w:val="none" w:sz="0" w:space="0" w:color="auto"/>
                                    <w:bottom w:val="none" w:sz="0" w:space="0" w:color="auto"/>
                                    <w:right w:val="none" w:sz="0" w:space="0" w:color="auto"/>
                                  </w:divBdr>
                                  <w:divsChild>
                                    <w:div w:id="1009988448">
                                      <w:marLeft w:val="0"/>
                                      <w:marRight w:val="0"/>
                                      <w:marTop w:val="0"/>
                                      <w:marBottom w:val="0"/>
                                      <w:divBdr>
                                        <w:top w:val="none" w:sz="0" w:space="0" w:color="auto"/>
                                        <w:left w:val="none" w:sz="0" w:space="0" w:color="auto"/>
                                        <w:bottom w:val="none" w:sz="0" w:space="0" w:color="auto"/>
                                        <w:right w:val="none" w:sz="0" w:space="0" w:color="auto"/>
                                      </w:divBdr>
                                      <w:divsChild>
                                        <w:div w:id="928317555">
                                          <w:marLeft w:val="0"/>
                                          <w:marRight w:val="0"/>
                                          <w:marTop w:val="0"/>
                                          <w:marBottom w:val="0"/>
                                          <w:divBdr>
                                            <w:top w:val="none" w:sz="0" w:space="0" w:color="auto"/>
                                            <w:left w:val="none" w:sz="0" w:space="0" w:color="auto"/>
                                            <w:bottom w:val="none" w:sz="0" w:space="0" w:color="auto"/>
                                            <w:right w:val="none" w:sz="0" w:space="0" w:color="auto"/>
                                          </w:divBdr>
                                          <w:divsChild>
                                            <w:div w:id="253828553">
                                              <w:marLeft w:val="0"/>
                                              <w:marRight w:val="0"/>
                                              <w:marTop w:val="0"/>
                                              <w:marBottom w:val="0"/>
                                              <w:divBdr>
                                                <w:top w:val="none" w:sz="0" w:space="0" w:color="auto"/>
                                                <w:left w:val="none" w:sz="0" w:space="0" w:color="auto"/>
                                                <w:bottom w:val="none" w:sz="0" w:space="0" w:color="auto"/>
                                                <w:right w:val="none" w:sz="0" w:space="0" w:color="auto"/>
                                              </w:divBdr>
                                              <w:divsChild>
                                                <w:div w:id="1753970557">
                                                  <w:marLeft w:val="0"/>
                                                  <w:marRight w:val="0"/>
                                                  <w:marTop w:val="0"/>
                                                  <w:marBottom w:val="0"/>
                                                  <w:divBdr>
                                                    <w:top w:val="none" w:sz="0" w:space="0" w:color="auto"/>
                                                    <w:left w:val="none" w:sz="0" w:space="0" w:color="auto"/>
                                                    <w:bottom w:val="none" w:sz="0" w:space="0" w:color="auto"/>
                                                    <w:right w:val="none" w:sz="0" w:space="0" w:color="auto"/>
                                                  </w:divBdr>
                                                  <w:divsChild>
                                                    <w:div w:id="758065014">
                                                      <w:marLeft w:val="0"/>
                                                      <w:marRight w:val="0"/>
                                                      <w:marTop w:val="0"/>
                                                      <w:marBottom w:val="0"/>
                                                      <w:divBdr>
                                                        <w:top w:val="none" w:sz="0" w:space="0" w:color="auto"/>
                                                        <w:left w:val="none" w:sz="0" w:space="0" w:color="auto"/>
                                                        <w:bottom w:val="none" w:sz="0" w:space="0" w:color="auto"/>
                                                        <w:right w:val="none" w:sz="0" w:space="0" w:color="auto"/>
                                                      </w:divBdr>
                                                      <w:divsChild>
                                                        <w:div w:id="569120634">
                                                          <w:marLeft w:val="0"/>
                                                          <w:marRight w:val="0"/>
                                                          <w:marTop w:val="0"/>
                                                          <w:marBottom w:val="0"/>
                                                          <w:divBdr>
                                                            <w:top w:val="none" w:sz="0" w:space="0" w:color="auto"/>
                                                            <w:left w:val="none" w:sz="0" w:space="0" w:color="auto"/>
                                                            <w:bottom w:val="none" w:sz="0" w:space="0" w:color="auto"/>
                                                            <w:right w:val="none" w:sz="0" w:space="0" w:color="auto"/>
                                                          </w:divBdr>
                                                          <w:divsChild>
                                                            <w:div w:id="114099571">
                                                              <w:marLeft w:val="0"/>
                                                              <w:marRight w:val="0"/>
                                                              <w:marTop w:val="0"/>
                                                              <w:marBottom w:val="0"/>
                                                              <w:divBdr>
                                                                <w:top w:val="none" w:sz="0" w:space="0" w:color="auto"/>
                                                                <w:left w:val="none" w:sz="0" w:space="0" w:color="auto"/>
                                                                <w:bottom w:val="none" w:sz="0" w:space="0" w:color="auto"/>
                                                                <w:right w:val="none" w:sz="0" w:space="0" w:color="auto"/>
                                                              </w:divBdr>
                                                              <w:divsChild>
                                                                <w:div w:id="1910335829">
                                                                  <w:marLeft w:val="0"/>
                                                                  <w:marRight w:val="0"/>
                                                                  <w:marTop w:val="0"/>
                                                                  <w:marBottom w:val="0"/>
                                                                  <w:divBdr>
                                                                    <w:top w:val="none" w:sz="0" w:space="0" w:color="auto"/>
                                                                    <w:left w:val="none" w:sz="0" w:space="0" w:color="auto"/>
                                                                    <w:bottom w:val="none" w:sz="0" w:space="0" w:color="auto"/>
                                                                    <w:right w:val="none" w:sz="0" w:space="0" w:color="auto"/>
                                                                  </w:divBdr>
                                                                  <w:divsChild>
                                                                    <w:div w:id="1171337606">
                                                                      <w:marLeft w:val="0"/>
                                                                      <w:marRight w:val="0"/>
                                                                      <w:marTop w:val="0"/>
                                                                      <w:marBottom w:val="0"/>
                                                                      <w:divBdr>
                                                                        <w:top w:val="none" w:sz="0" w:space="0" w:color="auto"/>
                                                                        <w:left w:val="none" w:sz="0" w:space="0" w:color="auto"/>
                                                                        <w:bottom w:val="none" w:sz="0" w:space="0" w:color="auto"/>
                                                                        <w:right w:val="none" w:sz="0" w:space="0" w:color="auto"/>
                                                                      </w:divBdr>
                                                                      <w:divsChild>
                                                                        <w:div w:id="846332286">
                                                                          <w:marLeft w:val="0"/>
                                                                          <w:marRight w:val="0"/>
                                                                          <w:marTop w:val="0"/>
                                                                          <w:marBottom w:val="0"/>
                                                                          <w:divBdr>
                                                                            <w:top w:val="none" w:sz="0" w:space="0" w:color="auto"/>
                                                                            <w:left w:val="none" w:sz="0" w:space="0" w:color="auto"/>
                                                                            <w:bottom w:val="none" w:sz="0" w:space="0" w:color="auto"/>
                                                                            <w:right w:val="none" w:sz="0" w:space="0" w:color="auto"/>
                                                                          </w:divBdr>
                                                                          <w:divsChild>
                                                                            <w:div w:id="11406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39325">
      <w:bodyDiv w:val="1"/>
      <w:marLeft w:val="0"/>
      <w:marRight w:val="0"/>
      <w:marTop w:val="0"/>
      <w:marBottom w:val="0"/>
      <w:divBdr>
        <w:top w:val="none" w:sz="0" w:space="0" w:color="auto"/>
        <w:left w:val="none" w:sz="0" w:space="0" w:color="auto"/>
        <w:bottom w:val="none" w:sz="0" w:space="0" w:color="auto"/>
        <w:right w:val="none" w:sz="0" w:space="0" w:color="auto"/>
      </w:divBdr>
      <w:divsChild>
        <w:div w:id="1557400058">
          <w:marLeft w:val="0"/>
          <w:marRight w:val="0"/>
          <w:marTop w:val="0"/>
          <w:marBottom w:val="0"/>
          <w:divBdr>
            <w:top w:val="none" w:sz="0" w:space="0" w:color="auto"/>
            <w:left w:val="none" w:sz="0" w:space="0" w:color="auto"/>
            <w:bottom w:val="none" w:sz="0" w:space="0" w:color="auto"/>
            <w:right w:val="none" w:sz="0" w:space="0" w:color="auto"/>
          </w:divBdr>
          <w:divsChild>
            <w:div w:id="1630628103">
              <w:marLeft w:val="0"/>
              <w:marRight w:val="0"/>
              <w:marTop w:val="0"/>
              <w:marBottom w:val="0"/>
              <w:divBdr>
                <w:top w:val="none" w:sz="0" w:space="0" w:color="auto"/>
                <w:left w:val="none" w:sz="0" w:space="0" w:color="auto"/>
                <w:bottom w:val="none" w:sz="0" w:space="0" w:color="auto"/>
                <w:right w:val="none" w:sz="0" w:space="0" w:color="auto"/>
              </w:divBdr>
              <w:divsChild>
                <w:div w:id="1995717979">
                  <w:marLeft w:val="0"/>
                  <w:marRight w:val="0"/>
                  <w:marTop w:val="0"/>
                  <w:marBottom w:val="0"/>
                  <w:divBdr>
                    <w:top w:val="none" w:sz="0" w:space="0" w:color="auto"/>
                    <w:left w:val="none" w:sz="0" w:space="0" w:color="auto"/>
                    <w:bottom w:val="none" w:sz="0" w:space="0" w:color="auto"/>
                    <w:right w:val="none" w:sz="0" w:space="0" w:color="auto"/>
                  </w:divBdr>
                  <w:divsChild>
                    <w:div w:id="1937133760">
                      <w:marLeft w:val="0"/>
                      <w:marRight w:val="0"/>
                      <w:marTop w:val="0"/>
                      <w:marBottom w:val="0"/>
                      <w:divBdr>
                        <w:top w:val="none" w:sz="0" w:space="0" w:color="auto"/>
                        <w:left w:val="none" w:sz="0" w:space="0" w:color="auto"/>
                        <w:bottom w:val="none" w:sz="0" w:space="0" w:color="auto"/>
                        <w:right w:val="none" w:sz="0" w:space="0" w:color="auto"/>
                      </w:divBdr>
                      <w:divsChild>
                        <w:div w:id="374236460">
                          <w:marLeft w:val="0"/>
                          <w:marRight w:val="0"/>
                          <w:marTop w:val="0"/>
                          <w:marBottom w:val="0"/>
                          <w:divBdr>
                            <w:top w:val="none" w:sz="0" w:space="0" w:color="auto"/>
                            <w:left w:val="none" w:sz="0" w:space="0" w:color="auto"/>
                            <w:bottom w:val="none" w:sz="0" w:space="0" w:color="auto"/>
                            <w:right w:val="none" w:sz="0" w:space="0" w:color="auto"/>
                          </w:divBdr>
                          <w:divsChild>
                            <w:div w:id="1033968979">
                              <w:marLeft w:val="0"/>
                              <w:marRight w:val="0"/>
                              <w:marTop w:val="0"/>
                              <w:marBottom w:val="0"/>
                              <w:divBdr>
                                <w:top w:val="none" w:sz="0" w:space="0" w:color="auto"/>
                                <w:left w:val="none" w:sz="0" w:space="0" w:color="auto"/>
                                <w:bottom w:val="none" w:sz="0" w:space="0" w:color="auto"/>
                                <w:right w:val="none" w:sz="0" w:space="0" w:color="auto"/>
                              </w:divBdr>
                              <w:divsChild>
                                <w:div w:id="483359290">
                                  <w:marLeft w:val="0"/>
                                  <w:marRight w:val="0"/>
                                  <w:marTop w:val="0"/>
                                  <w:marBottom w:val="0"/>
                                  <w:divBdr>
                                    <w:top w:val="none" w:sz="0" w:space="0" w:color="auto"/>
                                    <w:left w:val="none" w:sz="0" w:space="0" w:color="auto"/>
                                    <w:bottom w:val="none" w:sz="0" w:space="0" w:color="auto"/>
                                    <w:right w:val="none" w:sz="0" w:space="0" w:color="auto"/>
                                  </w:divBdr>
                                  <w:divsChild>
                                    <w:div w:id="1442535588">
                                      <w:marLeft w:val="0"/>
                                      <w:marRight w:val="0"/>
                                      <w:marTop w:val="0"/>
                                      <w:marBottom w:val="0"/>
                                      <w:divBdr>
                                        <w:top w:val="none" w:sz="0" w:space="0" w:color="auto"/>
                                        <w:left w:val="none" w:sz="0" w:space="0" w:color="auto"/>
                                        <w:bottom w:val="none" w:sz="0" w:space="0" w:color="auto"/>
                                        <w:right w:val="none" w:sz="0" w:space="0" w:color="auto"/>
                                      </w:divBdr>
                                      <w:divsChild>
                                        <w:div w:id="610625942">
                                          <w:marLeft w:val="0"/>
                                          <w:marRight w:val="0"/>
                                          <w:marTop w:val="0"/>
                                          <w:marBottom w:val="0"/>
                                          <w:divBdr>
                                            <w:top w:val="none" w:sz="0" w:space="0" w:color="auto"/>
                                            <w:left w:val="none" w:sz="0" w:space="0" w:color="auto"/>
                                            <w:bottom w:val="none" w:sz="0" w:space="0" w:color="auto"/>
                                            <w:right w:val="none" w:sz="0" w:space="0" w:color="auto"/>
                                          </w:divBdr>
                                          <w:divsChild>
                                            <w:div w:id="1182553935">
                                              <w:marLeft w:val="0"/>
                                              <w:marRight w:val="0"/>
                                              <w:marTop w:val="0"/>
                                              <w:marBottom w:val="0"/>
                                              <w:divBdr>
                                                <w:top w:val="none" w:sz="0" w:space="0" w:color="auto"/>
                                                <w:left w:val="none" w:sz="0" w:space="0" w:color="auto"/>
                                                <w:bottom w:val="none" w:sz="0" w:space="0" w:color="auto"/>
                                                <w:right w:val="none" w:sz="0" w:space="0" w:color="auto"/>
                                              </w:divBdr>
                                              <w:divsChild>
                                                <w:div w:id="1597207455">
                                                  <w:marLeft w:val="0"/>
                                                  <w:marRight w:val="0"/>
                                                  <w:marTop w:val="0"/>
                                                  <w:marBottom w:val="0"/>
                                                  <w:divBdr>
                                                    <w:top w:val="none" w:sz="0" w:space="0" w:color="auto"/>
                                                    <w:left w:val="none" w:sz="0" w:space="0" w:color="auto"/>
                                                    <w:bottom w:val="none" w:sz="0" w:space="0" w:color="auto"/>
                                                    <w:right w:val="none" w:sz="0" w:space="0" w:color="auto"/>
                                                  </w:divBdr>
                                                  <w:divsChild>
                                                    <w:div w:id="444275723">
                                                      <w:marLeft w:val="0"/>
                                                      <w:marRight w:val="0"/>
                                                      <w:marTop w:val="0"/>
                                                      <w:marBottom w:val="0"/>
                                                      <w:divBdr>
                                                        <w:top w:val="none" w:sz="0" w:space="0" w:color="auto"/>
                                                        <w:left w:val="none" w:sz="0" w:space="0" w:color="auto"/>
                                                        <w:bottom w:val="none" w:sz="0" w:space="0" w:color="auto"/>
                                                        <w:right w:val="none" w:sz="0" w:space="0" w:color="auto"/>
                                                      </w:divBdr>
                                                      <w:divsChild>
                                                        <w:div w:id="1740664370">
                                                          <w:marLeft w:val="0"/>
                                                          <w:marRight w:val="0"/>
                                                          <w:marTop w:val="0"/>
                                                          <w:marBottom w:val="0"/>
                                                          <w:divBdr>
                                                            <w:top w:val="none" w:sz="0" w:space="0" w:color="auto"/>
                                                            <w:left w:val="none" w:sz="0" w:space="0" w:color="auto"/>
                                                            <w:bottom w:val="none" w:sz="0" w:space="0" w:color="auto"/>
                                                            <w:right w:val="none" w:sz="0" w:space="0" w:color="auto"/>
                                                          </w:divBdr>
                                                          <w:divsChild>
                                                            <w:div w:id="1844667795">
                                                              <w:marLeft w:val="0"/>
                                                              <w:marRight w:val="0"/>
                                                              <w:marTop w:val="0"/>
                                                              <w:marBottom w:val="0"/>
                                                              <w:divBdr>
                                                                <w:top w:val="none" w:sz="0" w:space="0" w:color="auto"/>
                                                                <w:left w:val="none" w:sz="0" w:space="0" w:color="auto"/>
                                                                <w:bottom w:val="none" w:sz="0" w:space="0" w:color="auto"/>
                                                                <w:right w:val="none" w:sz="0" w:space="0" w:color="auto"/>
                                                              </w:divBdr>
                                                              <w:divsChild>
                                                                <w:div w:id="614672810">
                                                                  <w:marLeft w:val="0"/>
                                                                  <w:marRight w:val="0"/>
                                                                  <w:marTop w:val="0"/>
                                                                  <w:marBottom w:val="0"/>
                                                                  <w:divBdr>
                                                                    <w:top w:val="none" w:sz="0" w:space="0" w:color="auto"/>
                                                                    <w:left w:val="none" w:sz="0" w:space="0" w:color="auto"/>
                                                                    <w:bottom w:val="none" w:sz="0" w:space="0" w:color="auto"/>
                                                                    <w:right w:val="none" w:sz="0" w:space="0" w:color="auto"/>
                                                                  </w:divBdr>
                                                                  <w:divsChild>
                                                                    <w:div w:id="1961956191">
                                                                      <w:marLeft w:val="0"/>
                                                                      <w:marRight w:val="0"/>
                                                                      <w:marTop w:val="0"/>
                                                                      <w:marBottom w:val="0"/>
                                                                      <w:divBdr>
                                                                        <w:top w:val="none" w:sz="0" w:space="0" w:color="auto"/>
                                                                        <w:left w:val="none" w:sz="0" w:space="0" w:color="auto"/>
                                                                        <w:bottom w:val="none" w:sz="0" w:space="0" w:color="auto"/>
                                                                        <w:right w:val="none" w:sz="0" w:space="0" w:color="auto"/>
                                                                      </w:divBdr>
                                                                      <w:divsChild>
                                                                        <w:div w:id="495804302">
                                                                          <w:marLeft w:val="0"/>
                                                                          <w:marRight w:val="0"/>
                                                                          <w:marTop w:val="0"/>
                                                                          <w:marBottom w:val="0"/>
                                                                          <w:divBdr>
                                                                            <w:top w:val="none" w:sz="0" w:space="0" w:color="auto"/>
                                                                            <w:left w:val="none" w:sz="0" w:space="0" w:color="auto"/>
                                                                            <w:bottom w:val="none" w:sz="0" w:space="0" w:color="auto"/>
                                                                            <w:right w:val="none" w:sz="0" w:space="0" w:color="auto"/>
                                                                          </w:divBdr>
                                                                          <w:divsChild>
                                                                            <w:div w:id="6115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874336">
      <w:bodyDiv w:val="1"/>
      <w:marLeft w:val="0"/>
      <w:marRight w:val="0"/>
      <w:marTop w:val="0"/>
      <w:marBottom w:val="0"/>
      <w:divBdr>
        <w:top w:val="none" w:sz="0" w:space="0" w:color="auto"/>
        <w:left w:val="none" w:sz="0" w:space="0" w:color="auto"/>
        <w:bottom w:val="none" w:sz="0" w:space="0" w:color="auto"/>
        <w:right w:val="none" w:sz="0" w:space="0" w:color="auto"/>
      </w:divBdr>
      <w:divsChild>
        <w:div w:id="2015381598">
          <w:marLeft w:val="0"/>
          <w:marRight w:val="0"/>
          <w:marTop w:val="0"/>
          <w:marBottom w:val="0"/>
          <w:divBdr>
            <w:top w:val="none" w:sz="0" w:space="0" w:color="auto"/>
            <w:left w:val="none" w:sz="0" w:space="0" w:color="auto"/>
            <w:bottom w:val="none" w:sz="0" w:space="0" w:color="auto"/>
            <w:right w:val="none" w:sz="0" w:space="0" w:color="auto"/>
          </w:divBdr>
          <w:divsChild>
            <w:div w:id="23288661">
              <w:marLeft w:val="0"/>
              <w:marRight w:val="0"/>
              <w:marTop w:val="0"/>
              <w:marBottom w:val="0"/>
              <w:divBdr>
                <w:top w:val="none" w:sz="0" w:space="0" w:color="auto"/>
                <w:left w:val="none" w:sz="0" w:space="0" w:color="auto"/>
                <w:bottom w:val="none" w:sz="0" w:space="0" w:color="auto"/>
                <w:right w:val="none" w:sz="0" w:space="0" w:color="auto"/>
              </w:divBdr>
              <w:divsChild>
                <w:div w:id="1458598646">
                  <w:marLeft w:val="0"/>
                  <w:marRight w:val="0"/>
                  <w:marTop w:val="0"/>
                  <w:marBottom w:val="0"/>
                  <w:divBdr>
                    <w:top w:val="none" w:sz="0" w:space="0" w:color="auto"/>
                    <w:left w:val="none" w:sz="0" w:space="0" w:color="auto"/>
                    <w:bottom w:val="none" w:sz="0" w:space="0" w:color="auto"/>
                    <w:right w:val="none" w:sz="0" w:space="0" w:color="auto"/>
                  </w:divBdr>
                  <w:divsChild>
                    <w:div w:id="1508208643">
                      <w:marLeft w:val="0"/>
                      <w:marRight w:val="0"/>
                      <w:marTop w:val="0"/>
                      <w:marBottom w:val="0"/>
                      <w:divBdr>
                        <w:top w:val="none" w:sz="0" w:space="0" w:color="auto"/>
                        <w:left w:val="none" w:sz="0" w:space="0" w:color="auto"/>
                        <w:bottom w:val="none" w:sz="0" w:space="0" w:color="auto"/>
                        <w:right w:val="none" w:sz="0" w:space="0" w:color="auto"/>
                      </w:divBdr>
                      <w:divsChild>
                        <w:div w:id="1182010394">
                          <w:marLeft w:val="0"/>
                          <w:marRight w:val="0"/>
                          <w:marTop w:val="0"/>
                          <w:marBottom w:val="0"/>
                          <w:divBdr>
                            <w:top w:val="none" w:sz="0" w:space="0" w:color="auto"/>
                            <w:left w:val="none" w:sz="0" w:space="0" w:color="auto"/>
                            <w:bottom w:val="none" w:sz="0" w:space="0" w:color="auto"/>
                            <w:right w:val="none" w:sz="0" w:space="0" w:color="auto"/>
                          </w:divBdr>
                          <w:divsChild>
                            <w:div w:id="748313428">
                              <w:marLeft w:val="0"/>
                              <w:marRight w:val="0"/>
                              <w:marTop w:val="0"/>
                              <w:marBottom w:val="0"/>
                              <w:divBdr>
                                <w:top w:val="none" w:sz="0" w:space="0" w:color="auto"/>
                                <w:left w:val="none" w:sz="0" w:space="0" w:color="auto"/>
                                <w:bottom w:val="none" w:sz="0" w:space="0" w:color="auto"/>
                                <w:right w:val="none" w:sz="0" w:space="0" w:color="auto"/>
                              </w:divBdr>
                              <w:divsChild>
                                <w:div w:id="1248071839">
                                  <w:marLeft w:val="0"/>
                                  <w:marRight w:val="0"/>
                                  <w:marTop w:val="0"/>
                                  <w:marBottom w:val="0"/>
                                  <w:divBdr>
                                    <w:top w:val="none" w:sz="0" w:space="0" w:color="auto"/>
                                    <w:left w:val="none" w:sz="0" w:space="0" w:color="auto"/>
                                    <w:bottom w:val="none" w:sz="0" w:space="0" w:color="auto"/>
                                    <w:right w:val="none" w:sz="0" w:space="0" w:color="auto"/>
                                  </w:divBdr>
                                  <w:divsChild>
                                    <w:div w:id="1609659232">
                                      <w:marLeft w:val="0"/>
                                      <w:marRight w:val="0"/>
                                      <w:marTop w:val="0"/>
                                      <w:marBottom w:val="0"/>
                                      <w:divBdr>
                                        <w:top w:val="none" w:sz="0" w:space="0" w:color="auto"/>
                                        <w:left w:val="none" w:sz="0" w:space="0" w:color="auto"/>
                                        <w:bottom w:val="none" w:sz="0" w:space="0" w:color="auto"/>
                                        <w:right w:val="none" w:sz="0" w:space="0" w:color="auto"/>
                                      </w:divBdr>
                                      <w:divsChild>
                                        <w:div w:id="331831928">
                                          <w:marLeft w:val="0"/>
                                          <w:marRight w:val="0"/>
                                          <w:marTop w:val="0"/>
                                          <w:marBottom w:val="0"/>
                                          <w:divBdr>
                                            <w:top w:val="none" w:sz="0" w:space="0" w:color="auto"/>
                                            <w:left w:val="none" w:sz="0" w:space="0" w:color="auto"/>
                                            <w:bottom w:val="none" w:sz="0" w:space="0" w:color="auto"/>
                                            <w:right w:val="none" w:sz="0" w:space="0" w:color="auto"/>
                                          </w:divBdr>
                                          <w:divsChild>
                                            <w:div w:id="86850885">
                                              <w:marLeft w:val="0"/>
                                              <w:marRight w:val="0"/>
                                              <w:marTop w:val="0"/>
                                              <w:marBottom w:val="0"/>
                                              <w:divBdr>
                                                <w:top w:val="none" w:sz="0" w:space="0" w:color="auto"/>
                                                <w:left w:val="none" w:sz="0" w:space="0" w:color="auto"/>
                                                <w:bottom w:val="none" w:sz="0" w:space="0" w:color="auto"/>
                                                <w:right w:val="none" w:sz="0" w:space="0" w:color="auto"/>
                                              </w:divBdr>
                                              <w:divsChild>
                                                <w:div w:id="64644807">
                                                  <w:marLeft w:val="0"/>
                                                  <w:marRight w:val="0"/>
                                                  <w:marTop w:val="0"/>
                                                  <w:marBottom w:val="0"/>
                                                  <w:divBdr>
                                                    <w:top w:val="none" w:sz="0" w:space="0" w:color="auto"/>
                                                    <w:left w:val="none" w:sz="0" w:space="0" w:color="auto"/>
                                                    <w:bottom w:val="none" w:sz="0" w:space="0" w:color="auto"/>
                                                    <w:right w:val="none" w:sz="0" w:space="0" w:color="auto"/>
                                                  </w:divBdr>
                                                  <w:divsChild>
                                                    <w:div w:id="1675721019">
                                                      <w:marLeft w:val="0"/>
                                                      <w:marRight w:val="0"/>
                                                      <w:marTop w:val="0"/>
                                                      <w:marBottom w:val="0"/>
                                                      <w:divBdr>
                                                        <w:top w:val="none" w:sz="0" w:space="0" w:color="auto"/>
                                                        <w:left w:val="none" w:sz="0" w:space="0" w:color="auto"/>
                                                        <w:bottom w:val="none" w:sz="0" w:space="0" w:color="auto"/>
                                                        <w:right w:val="none" w:sz="0" w:space="0" w:color="auto"/>
                                                      </w:divBdr>
                                                      <w:divsChild>
                                                        <w:div w:id="1877499499">
                                                          <w:marLeft w:val="0"/>
                                                          <w:marRight w:val="0"/>
                                                          <w:marTop w:val="0"/>
                                                          <w:marBottom w:val="0"/>
                                                          <w:divBdr>
                                                            <w:top w:val="none" w:sz="0" w:space="0" w:color="auto"/>
                                                            <w:left w:val="none" w:sz="0" w:space="0" w:color="auto"/>
                                                            <w:bottom w:val="none" w:sz="0" w:space="0" w:color="auto"/>
                                                            <w:right w:val="none" w:sz="0" w:space="0" w:color="auto"/>
                                                          </w:divBdr>
                                                          <w:divsChild>
                                                            <w:div w:id="1536846158">
                                                              <w:marLeft w:val="0"/>
                                                              <w:marRight w:val="0"/>
                                                              <w:marTop w:val="0"/>
                                                              <w:marBottom w:val="0"/>
                                                              <w:divBdr>
                                                                <w:top w:val="none" w:sz="0" w:space="0" w:color="auto"/>
                                                                <w:left w:val="none" w:sz="0" w:space="0" w:color="auto"/>
                                                                <w:bottom w:val="none" w:sz="0" w:space="0" w:color="auto"/>
                                                                <w:right w:val="none" w:sz="0" w:space="0" w:color="auto"/>
                                                              </w:divBdr>
                                                              <w:divsChild>
                                                                <w:div w:id="1209536142">
                                                                  <w:marLeft w:val="0"/>
                                                                  <w:marRight w:val="0"/>
                                                                  <w:marTop w:val="0"/>
                                                                  <w:marBottom w:val="0"/>
                                                                  <w:divBdr>
                                                                    <w:top w:val="none" w:sz="0" w:space="0" w:color="auto"/>
                                                                    <w:left w:val="none" w:sz="0" w:space="0" w:color="auto"/>
                                                                    <w:bottom w:val="none" w:sz="0" w:space="0" w:color="auto"/>
                                                                    <w:right w:val="none" w:sz="0" w:space="0" w:color="auto"/>
                                                                  </w:divBdr>
                                                                  <w:divsChild>
                                                                    <w:div w:id="1348289796">
                                                                      <w:marLeft w:val="0"/>
                                                                      <w:marRight w:val="0"/>
                                                                      <w:marTop w:val="0"/>
                                                                      <w:marBottom w:val="0"/>
                                                                      <w:divBdr>
                                                                        <w:top w:val="none" w:sz="0" w:space="0" w:color="auto"/>
                                                                        <w:left w:val="none" w:sz="0" w:space="0" w:color="auto"/>
                                                                        <w:bottom w:val="none" w:sz="0" w:space="0" w:color="auto"/>
                                                                        <w:right w:val="none" w:sz="0" w:space="0" w:color="auto"/>
                                                                      </w:divBdr>
                                                                      <w:divsChild>
                                                                        <w:div w:id="1579748628">
                                                                          <w:marLeft w:val="0"/>
                                                                          <w:marRight w:val="0"/>
                                                                          <w:marTop w:val="0"/>
                                                                          <w:marBottom w:val="0"/>
                                                                          <w:divBdr>
                                                                            <w:top w:val="none" w:sz="0" w:space="0" w:color="auto"/>
                                                                            <w:left w:val="none" w:sz="0" w:space="0" w:color="auto"/>
                                                                            <w:bottom w:val="none" w:sz="0" w:space="0" w:color="auto"/>
                                                                            <w:right w:val="none" w:sz="0" w:space="0" w:color="auto"/>
                                                                          </w:divBdr>
                                                                          <w:divsChild>
                                                                            <w:div w:id="13712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938076">
      <w:bodyDiv w:val="1"/>
      <w:marLeft w:val="0"/>
      <w:marRight w:val="0"/>
      <w:marTop w:val="0"/>
      <w:marBottom w:val="0"/>
      <w:divBdr>
        <w:top w:val="none" w:sz="0" w:space="0" w:color="auto"/>
        <w:left w:val="none" w:sz="0" w:space="0" w:color="auto"/>
        <w:bottom w:val="none" w:sz="0" w:space="0" w:color="auto"/>
        <w:right w:val="none" w:sz="0" w:space="0" w:color="auto"/>
      </w:divBdr>
      <w:divsChild>
        <w:div w:id="1580090415">
          <w:marLeft w:val="0"/>
          <w:marRight w:val="0"/>
          <w:marTop w:val="0"/>
          <w:marBottom w:val="0"/>
          <w:divBdr>
            <w:top w:val="none" w:sz="0" w:space="0" w:color="auto"/>
            <w:left w:val="none" w:sz="0" w:space="0" w:color="auto"/>
            <w:bottom w:val="none" w:sz="0" w:space="0" w:color="auto"/>
            <w:right w:val="none" w:sz="0" w:space="0" w:color="auto"/>
          </w:divBdr>
          <w:divsChild>
            <w:div w:id="1005322896">
              <w:marLeft w:val="0"/>
              <w:marRight w:val="0"/>
              <w:marTop w:val="0"/>
              <w:marBottom w:val="0"/>
              <w:divBdr>
                <w:top w:val="none" w:sz="0" w:space="0" w:color="auto"/>
                <w:left w:val="none" w:sz="0" w:space="0" w:color="auto"/>
                <w:bottom w:val="none" w:sz="0" w:space="0" w:color="auto"/>
                <w:right w:val="none" w:sz="0" w:space="0" w:color="auto"/>
              </w:divBdr>
              <w:divsChild>
                <w:div w:id="1458837657">
                  <w:marLeft w:val="0"/>
                  <w:marRight w:val="0"/>
                  <w:marTop w:val="0"/>
                  <w:marBottom w:val="0"/>
                  <w:divBdr>
                    <w:top w:val="none" w:sz="0" w:space="0" w:color="auto"/>
                    <w:left w:val="none" w:sz="0" w:space="0" w:color="auto"/>
                    <w:bottom w:val="none" w:sz="0" w:space="0" w:color="auto"/>
                    <w:right w:val="none" w:sz="0" w:space="0" w:color="auto"/>
                  </w:divBdr>
                  <w:divsChild>
                    <w:div w:id="921186860">
                      <w:marLeft w:val="0"/>
                      <w:marRight w:val="0"/>
                      <w:marTop w:val="0"/>
                      <w:marBottom w:val="0"/>
                      <w:divBdr>
                        <w:top w:val="none" w:sz="0" w:space="0" w:color="auto"/>
                        <w:left w:val="none" w:sz="0" w:space="0" w:color="auto"/>
                        <w:bottom w:val="none" w:sz="0" w:space="0" w:color="auto"/>
                        <w:right w:val="none" w:sz="0" w:space="0" w:color="auto"/>
                      </w:divBdr>
                      <w:divsChild>
                        <w:div w:id="995911108">
                          <w:marLeft w:val="0"/>
                          <w:marRight w:val="0"/>
                          <w:marTop w:val="0"/>
                          <w:marBottom w:val="0"/>
                          <w:divBdr>
                            <w:top w:val="none" w:sz="0" w:space="0" w:color="auto"/>
                            <w:left w:val="none" w:sz="0" w:space="0" w:color="auto"/>
                            <w:bottom w:val="none" w:sz="0" w:space="0" w:color="auto"/>
                            <w:right w:val="none" w:sz="0" w:space="0" w:color="auto"/>
                          </w:divBdr>
                          <w:divsChild>
                            <w:div w:id="797333468">
                              <w:marLeft w:val="0"/>
                              <w:marRight w:val="0"/>
                              <w:marTop w:val="0"/>
                              <w:marBottom w:val="0"/>
                              <w:divBdr>
                                <w:top w:val="none" w:sz="0" w:space="0" w:color="auto"/>
                                <w:left w:val="none" w:sz="0" w:space="0" w:color="auto"/>
                                <w:bottom w:val="none" w:sz="0" w:space="0" w:color="auto"/>
                                <w:right w:val="none" w:sz="0" w:space="0" w:color="auto"/>
                              </w:divBdr>
                              <w:divsChild>
                                <w:div w:id="1253319730">
                                  <w:marLeft w:val="0"/>
                                  <w:marRight w:val="0"/>
                                  <w:marTop w:val="0"/>
                                  <w:marBottom w:val="0"/>
                                  <w:divBdr>
                                    <w:top w:val="none" w:sz="0" w:space="0" w:color="auto"/>
                                    <w:left w:val="none" w:sz="0" w:space="0" w:color="auto"/>
                                    <w:bottom w:val="none" w:sz="0" w:space="0" w:color="auto"/>
                                    <w:right w:val="none" w:sz="0" w:space="0" w:color="auto"/>
                                  </w:divBdr>
                                  <w:divsChild>
                                    <w:div w:id="326443246">
                                      <w:marLeft w:val="0"/>
                                      <w:marRight w:val="0"/>
                                      <w:marTop w:val="0"/>
                                      <w:marBottom w:val="0"/>
                                      <w:divBdr>
                                        <w:top w:val="none" w:sz="0" w:space="0" w:color="auto"/>
                                        <w:left w:val="none" w:sz="0" w:space="0" w:color="auto"/>
                                        <w:bottom w:val="none" w:sz="0" w:space="0" w:color="auto"/>
                                        <w:right w:val="none" w:sz="0" w:space="0" w:color="auto"/>
                                      </w:divBdr>
                                      <w:divsChild>
                                        <w:div w:id="642389224">
                                          <w:marLeft w:val="0"/>
                                          <w:marRight w:val="0"/>
                                          <w:marTop w:val="0"/>
                                          <w:marBottom w:val="0"/>
                                          <w:divBdr>
                                            <w:top w:val="none" w:sz="0" w:space="0" w:color="auto"/>
                                            <w:left w:val="none" w:sz="0" w:space="0" w:color="auto"/>
                                            <w:bottom w:val="none" w:sz="0" w:space="0" w:color="auto"/>
                                            <w:right w:val="none" w:sz="0" w:space="0" w:color="auto"/>
                                          </w:divBdr>
                                          <w:divsChild>
                                            <w:div w:id="2120683215">
                                              <w:marLeft w:val="0"/>
                                              <w:marRight w:val="0"/>
                                              <w:marTop w:val="0"/>
                                              <w:marBottom w:val="0"/>
                                              <w:divBdr>
                                                <w:top w:val="none" w:sz="0" w:space="0" w:color="auto"/>
                                                <w:left w:val="none" w:sz="0" w:space="0" w:color="auto"/>
                                                <w:bottom w:val="none" w:sz="0" w:space="0" w:color="auto"/>
                                                <w:right w:val="none" w:sz="0" w:space="0" w:color="auto"/>
                                              </w:divBdr>
                                              <w:divsChild>
                                                <w:div w:id="879710827">
                                                  <w:marLeft w:val="0"/>
                                                  <w:marRight w:val="0"/>
                                                  <w:marTop w:val="0"/>
                                                  <w:marBottom w:val="0"/>
                                                  <w:divBdr>
                                                    <w:top w:val="none" w:sz="0" w:space="0" w:color="auto"/>
                                                    <w:left w:val="none" w:sz="0" w:space="0" w:color="auto"/>
                                                    <w:bottom w:val="none" w:sz="0" w:space="0" w:color="auto"/>
                                                    <w:right w:val="none" w:sz="0" w:space="0" w:color="auto"/>
                                                  </w:divBdr>
                                                  <w:divsChild>
                                                    <w:div w:id="1913660590">
                                                      <w:marLeft w:val="0"/>
                                                      <w:marRight w:val="0"/>
                                                      <w:marTop w:val="0"/>
                                                      <w:marBottom w:val="0"/>
                                                      <w:divBdr>
                                                        <w:top w:val="none" w:sz="0" w:space="0" w:color="auto"/>
                                                        <w:left w:val="none" w:sz="0" w:space="0" w:color="auto"/>
                                                        <w:bottom w:val="none" w:sz="0" w:space="0" w:color="auto"/>
                                                        <w:right w:val="none" w:sz="0" w:space="0" w:color="auto"/>
                                                      </w:divBdr>
                                                      <w:divsChild>
                                                        <w:div w:id="438914356">
                                                          <w:marLeft w:val="0"/>
                                                          <w:marRight w:val="0"/>
                                                          <w:marTop w:val="0"/>
                                                          <w:marBottom w:val="0"/>
                                                          <w:divBdr>
                                                            <w:top w:val="none" w:sz="0" w:space="0" w:color="auto"/>
                                                            <w:left w:val="none" w:sz="0" w:space="0" w:color="auto"/>
                                                            <w:bottom w:val="none" w:sz="0" w:space="0" w:color="auto"/>
                                                            <w:right w:val="none" w:sz="0" w:space="0" w:color="auto"/>
                                                          </w:divBdr>
                                                          <w:divsChild>
                                                            <w:div w:id="1307513985">
                                                              <w:marLeft w:val="0"/>
                                                              <w:marRight w:val="0"/>
                                                              <w:marTop w:val="0"/>
                                                              <w:marBottom w:val="0"/>
                                                              <w:divBdr>
                                                                <w:top w:val="none" w:sz="0" w:space="0" w:color="auto"/>
                                                                <w:left w:val="none" w:sz="0" w:space="0" w:color="auto"/>
                                                                <w:bottom w:val="none" w:sz="0" w:space="0" w:color="auto"/>
                                                                <w:right w:val="none" w:sz="0" w:space="0" w:color="auto"/>
                                                              </w:divBdr>
                                                              <w:divsChild>
                                                                <w:div w:id="483937587">
                                                                  <w:marLeft w:val="0"/>
                                                                  <w:marRight w:val="0"/>
                                                                  <w:marTop w:val="0"/>
                                                                  <w:marBottom w:val="0"/>
                                                                  <w:divBdr>
                                                                    <w:top w:val="none" w:sz="0" w:space="0" w:color="auto"/>
                                                                    <w:left w:val="none" w:sz="0" w:space="0" w:color="auto"/>
                                                                    <w:bottom w:val="none" w:sz="0" w:space="0" w:color="auto"/>
                                                                    <w:right w:val="none" w:sz="0" w:space="0" w:color="auto"/>
                                                                  </w:divBdr>
                                                                  <w:divsChild>
                                                                    <w:div w:id="1766879511">
                                                                      <w:marLeft w:val="0"/>
                                                                      <w:marRight w:val="0"/>
                                                                      <w:marTop w:val="0"/>
                                                                      <w:marBottom w:val="0"/>
                                                                      <w:divBdr>
                                                                        <w:top w:val="none" w:sz="0" w:space="0" w:color="auto"/>
                                                                        <w:left w:val="none" w:sz="0" w:space="0" w:color="auto"/>
                                                                        <w:bottom w:val="none" w:sz="0" w:space="0" w:color="auto"/>
                                                                        <w:right w:val="none" w:sz="0" w:space="0" w:color="auto"/>
                                                                      </w:divBdr>
                                                                      <w:divsChild>
                                                                        <w:div w:id="142433466">
                                                                          <w:marLeft w:val="0"/>
                                                                          <w:marRight w:val="0"/>
                                                                          <w:marTop w:val="0"/>
                                                                          <w:marBottom w:val="0"/>
                                                                          <w:divBdr>
                                                                            <w:top w:val="none" w:sz="0" w:space="0" w:color="auto"/>
                                                                            <w:left w:val="none" w:sz="0" w:space="0" w:color="auto"/>
                                                                            <w:bottom w:val="none" w:sz="0" w:space="0" w:color="auto"/>
                                                                            <w:right w:val="none" w:sz="0" w:space="0" w:color="auto"/>
                                                                          </w:divBdr>
                                                                          <w:divsChild>
                                                                            <w:div w:id="20620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ndy.barnes@my.g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barnes</cp:lastModifiedBy>
  <cp:revision>2</cp:revision>
  <cp:lastPrinted>2013-04-08T06:46:00Z</cp:lastPrinted>
  <dcterms:created xsi:type="dcterms:W3CDTF">2018-12-31T05:43:00Z</dcterms:created>
  <dcterms:modified xsi:type="dcterms:W3CDTF">2018-12-31T05:43:00Z</dcterms:modified>
</cp:coreProperties>
</file>